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6A33" w14:textId="77777777" w:rsidR="005F376F" w:rsidRDefault="00A41331">
      <w:pPr>
        <w:rPr>
          <w:rFonts w:ascii="sans-serif" w:hAnsi="sans-serif" w:hint="eastAsia"/>
          <w:sz w:val="30"/>
        </w:rPr>
      </w:pPr>
      <w:r>
        <w:rPr>
          <w:rFonts w:ascii="sans-serif" w:hAnsi="sans-serif"/>
          <w:noProof/>
          <w:sz w:val="30"/>
        </w:rPr>
        <w:drawing>
          <wp:anchor distT="0" distB="0" distL="0" distR="0" simplePos="0" relativeHeight="3" behindDoc="0" locked="0" layoutInCell="0" allowOverlap="1" wp14:anchorId="201DB557" wp14:editId="2EC287AC">
            <wp:simplePos x="0" y="0"/>
            <wp:positionH relativeFrom="column">
              <wp:posOffset>697865</wp:posOffset>
            </wp:positionH>
            <wp:positionV relativeFrom="paragraph">
              <wp:posOffset>99060</wp:posOffset>
            </wp:positionV>
            <wp:extent cx="443230" cy="528320"/>
            <wp:effectExtent l="0" t="0" r="0" b="508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ns-serif" w:hAnsi="sans-serif"/>
          <w:noProof/>
          <w:sz w:val="30"/>
        </w:rPr>
        <w:drawing>
          <wp:anchor distT="0" distB="0" distL="0" distR="0" simplePos="0" relativeHeight="2" behindDoc="0" locked="0" layoutInCell="0" allowOverlap="1" wp14:anchorId="77DBACBE" wp14:editId="417EFE5E">
            <wp:simplePos x="0" y="0"/>
            <wp:positionH relativeFrom="column">
              <wp:posOffset>106680</wp:posOffset>
            </wp:positionH>
            <wp:positionV relativeFrom="paragraph">
              <wp:posOffset>0</wp:posOffset>
            </wp:positionV>
            <wp:extent cx="591820" cy="80581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ns-serif" w:hAnsi="sans-serif"/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FF1340A" wp14:editId="23663FF2">
                <wp:simplePos x="0" y="0"/>
                <wp:positionH relativeFrom="column">
                  <wp:posOffset>2809240</wp:posOffset>
                </wp:positionH>
                <wp:positionV relativeFrom="paragraph">
                  <wp:posOffset>52070</wp:posOffset>
                </wp:positionV>
                <wp:extent cx="3580130" cy="915035"/>
                <wp:effectExtent l="0" t="0" r="0" b="0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200" cy="91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C44DA8" w14:textId="208BAFBB" w:rsidR="005F376F" w:rsidRDefault="00000000">
                            <w:pPr>
                              <w:pStyle w:val="Zawartoramki"/>
                              <w:overflowPunct w:val="0"/>
                              <w:jc w:val="right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Załącznik </w:t>
                            </w:r>
                            <w:r w:rsidR="00C5330E"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</w:p>
                          <w:p w14:paraId="47E3F0A9" w14:textId="5FDC3EC7" w:rsidR="005F376F" w:rsidRDefault="00000000">
                            <w:pPr>
                              <w:pStyle w:val="Zawartoramki"/>
                              <w:overflowPunct w:val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do Deklaracji uczestnictwa w </w:t>
                            </w:r>
                            <w:r w:rsidR="00196F35">
                              <w:rPr>
                                <w:color w:val="000000"/>
                              </w:rPr>
                              <w:t>Konkursie</w:t>
                            </w:r>
                            <w:r w:rsidR="00994D30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0E9459F1" w14:textId="35A08326" w:rsidR="005F376F" w:rsidRDefault="00994D30" w:rsidP="00994D30">
                            <w:pPr>
                              <w:pStyle w:val="Zawartoramki"/>
                              <w:overflowPunct w:val="0"/>
                              <w:jc w:val="right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pn. </w:t>
                            </w:r>
                            <w:r w:rsidR="000C4A5A">
                              <w:rPr>
                                <w:color w:val="000000"/>
                              </w:rPr>
                              <w:t xml:space="preserve">Najbardziej Gospodarny Rolnik.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1340A" id="Kształt1" o:spid="_x0000_s1026" style="position:absolute;margin-left:221.2pt;margin-top:4.1pt;width:281.9pt;height:72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" filled="f" stroked="f" strokeweight="0">
                <v:textbox inset="0,0,0,0">
                  <w:txbxContent>
                    <w:p w14:paraId="2AC44DA8" w14:textId="208BAFBB" w:rsidR="005F376F" w:rsidRDefault="00000000">
                      <w:pPr>
                        <w:pStyle w:val="Zawartoramki"/>
                        <w:overflowPunct w:val="0"/>
                        <w:jc w:val="right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Załącznik </w:t>
                      </w:r>
                      <w:r w:rsidR="00C5330E"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t xml:space="preserve">. </w:t>
                      </w:r>
                    </w:p>
                    <w:p w14:paraId="47E3F0A9" w14:textId="5FDC3EC7" w:rsidR="005F376F" w:rsidRDefault="00000000">
                      <w:pPr>
                        <w:pStyle w:val="Zawartoramki"/>
                        <w:overflowPunct w:val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do Deklaracji uczestnictwa w </w:t>
                      </w:r>
                      <w:r w:rsidR="00196F35">
                        <w:rPr>
                          <w:color w:val="000000"/>
                        </w:rPr>
                        <w:t>Konkursie</w:t>
                      </w:r>
                      <w:r w:rsidR="00994D30">
                        <w:rPr>
                          <w:color w:val="000000"/>
                        </w:rPr>
                        <w:t xml:space="preserve"> </w:t>
                      </w:r>
                    </w:p>
                    <w:p w14:paraId="0E9459F1" w14:textId="35A08326" w:rsidR="005F376F" w:rsidRDefault="00994D30" w:rsidP="00994D30">
                      <w:pPr>
                        <w:pStyle w:val="Zawartoramki"/>
                        <w:overflowPunct w:val="0"/>
                        <w:jc w:val="right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pn. </w:t>
                      </w:r>
                      <w:r w:rsidR="000C4A5A">
                        <w:rPr>
                          <w:color w:val="000000"/>
                        </w:rPr>
                        <w:t xml:space="preserve">Najbardziej Gospodarny Rolnik. </w:t>
                      </w:r>
                    </w:p>
                  </w:txbxContent>
                </v:textbox>
              </v:rect>
            </w:pict>
          </mc:Fallback>
        </mc:AlternateContent>
      </w:r>
    </w:p>
    <w:p w14:paraId="7650FDBE" w14:textId="77777777" w:rsidR="005F376F" w:rsidRDefault="005F376F">
      <w:pPr>
        <w:rPr>
          <w:rFonts w:ascii="sans-serif" w:hAnsi="sans-serif" w:hint="eastAsia"/>
          <w:sz w:val="30"/>
        </w:rPr>
      </w:pPr>
    </w:p>
    <w:p w14:paraId="1C234C59" w14:textId="77777777" w:rsidR="005F376F" w:rsidRDefault="005F376F">
      <w:pPr>
        <w:rPr>
          <w:rFonts w:ascii="sans-serif" w:hAnsi="sans-serif" w:hint="eastAsia"/>
          <w:sz w:val="30"/>
        </w:rPr>
      </w:pPr>
    </w:p>
    <w:p w14:paraId="1134C295" w14:textId="77777777" w:rsidR="005F376F" w:rsidRDefault="005F376F">
      <w:pPr>
        <w:rPr>
          <w:rFonts w:ascii="sans-serif" w:hAnsi="sans-serif" w:hint="eastAsia"/>
          <w:sz w:val="30"/>
        </w:rPr>
      </w:pPr>
    </w:p>
    <w:p w14:paraId="30199636" w14:textId="77777777" w:rsidR="005F376F" w:rsidRDefault="005F376F">
      <w:pPr>
        <w:rPr>
          <w:rFonts w:ascii="sans-serif" w:hAnsi="sans-serif" w:hint="eastAsia"/>
          <w:sz w:val="30"/>
        </w:rPr>
      </w:pPr>
    </w:p>
    <w:p w14:paraId="60A4656A" w14:textId="77777777" w:rsidR="005210E2" w:rsidRPr="00994D30" w:rsidRDefault="005210E2">
      <w:pPr>
        <w:jc w:val="center"/>
        <w:rPr>
          <w:rFonts w:asciiTheme="minorHAnsi" w:hAnsiTheme="minorHAnsi" w:cstheme="minorHAnsi"/>
          <w:b/>
          <w:bCs/>
        </w:rPr>
      </w:pPr>
    </w:p>
    <w:p w14:paraId="1DD37E82" w14:textId="775A6186" w:rsidR="005F376F" w:rsidRPr="00994D30" w:rsidRDefault="00000000">
      <w:pPr>
        <w:jc w:val="center"/>
        <w:rPr>
          <w:rFonts w:asciiTheme="minorHAnsi" w:hAnsiTheme="minorHAnsi" w:cstheme="minorHAnsi"/>
        </w:rPr>
      </w:pPr>
      <w:r w:rsidRPr="00994D30">
        <w:rPr>
          <w:rFonts w:asciiTheme="minorHAnsi" w:hAnsiTheme="minorHAnsi" w:cstheme="minorHAnsi"/>
          <w:b/>
          <w:bCs/>
        </w:rPr>
        <w:t>REGULAMIN</w:t>
      </w:r>
      <w:r w:rsidR="00A41331" w:rsidRPr="00994D30">
        <w:rPr>
          <w:rFonts w:asciiTheme="minorHAnsi" w:hAnsiTheme="minorHAnsi" w:cstheme="minorHAnsi"/>
          <w:b/>
          <w:bCs/>
        </w:rPr>
        <w:t xml:space="preserve"> </w:t>
      </w:r>
      <w:r w:rsidR="00994D30" w:rsidRPr="00994D30">
        <w:rPr>
          <w:rFonts w:asciiTheme="minorHAnsi" w:hAnsiTheme="minorHAnsi" w:cstheme="minorHAnsi"/>
          <w:b/>
          <w:bCs/>
        </w:rPr>
        <w:t>KONKURSU</w:t>
      </w:r>
      <w:r w:rsidRPr="00994D30">
        <w:rPr>
          <w:rFonts w:asciiTheme="minorHAnsi" w:hAnsiTheme="minorHAnsi" w:cstheme="minorHAnsi"/>
          <w:b/>
          <w:bCs/>
        </w:rPr>
        <w:t xml:space="preserve"> </w:t>
      </w:r>
    </w:p>
    <w:p w14:paraId="1151B44B" w14:textId="77777777" w:rsidR="00196F35" w:rsidRPr="00994D30" w:rsidRDefault="00000000" w:rsidP="00196F35">
      <w:pPr>
        <w:jc w:val="center"/>
        <w:rPr>
          <w:rFonts w:asciiTheme="minorHAnsi" w:hAnsiTheme="minorHAnsi" w:cstheme="minorHAnsi"/>
          <w:b/>
          <w:bCs/>
        </w:rPr>
      </w:pPr>
      <w:r w:rsidRPr="00994D30">
        <w:rPr>
          <w:rFonts w:asciiTheme="minorHAnsi" w:hAnsiTheme="minorHAnsi" w:cstheme="minorHAnsi"/>
          <w:b/>
          <w:bCs/>
        </w:rPr>
        <w:t>„</w:t>
      </w:r>
      <w:r w:rsidR="00196F35" w:rsidRPr="00994D30">
        <w:rPr>
          <w:rFonts w:asciiTheme="minorHAnsi" w:hAnsiTheme="minorHAnsi" w:cstheme="minorHAnsi"/>
          <w:b/>
          <w:bCs/>
        </w:rPr>
        <w:t xml:space="preserve">KULTYWOWANIE TRADYCJI REGIONALNYCH ZWIĄZANYCH Z ROLNICTWEM </w:t>
      </w:r>
    </w:p>
    <w:p w14:paraId="55A90363" w14:textId="047388DB" w:rsidR="005F376F" w:rsidRPr="00994D30" w:rsidRDefault="00196F35" w:rsidP="00196F35">
      <w:pPr>
        <w:jc w:val="center"/>
        <w:rPr>
          <w:rFonts w:asciiTheme="minorHAnsi" w:hAnsiTheme="minorHAnsi" w:cstheme="minorHAnsi"/>
        </w:rPr>
      </w:pPr>
      <w:r w:rsidRPr="00994D30">
        <w:rPr>
          <w:rFonts w:asciiTheme="minorHAnsi" w:hAnsiTheme="minorHAnsi" w:cstheme="minorHAnsi"/>
          <w:b/>
          <w:bCs/>
        </w:rPr>
        <w:t>W NASZYM REGIONIE –</w:t>
      </w:r>
      <w:r w:rsidR="000C4A5A" w:rsidRPr="00994D30">
        <w:rPr>
          <w:rFonts w:asciiTheme="minorHAnsi" w:hAnsiTheme="minorHAnsi" w:cstheme="minorHAnsi"/>
          <w:b/>
          <w:bCs/>
          <w:shadow/>
        </w:rPr>
        <w:t>NAJBARDZIEJ</w:t>
      </w:r>
      <w:r w:rsidR="00000000" w:rsidRPr="00994D30">
        <w:rPr>
          <w:rFonts w:asciiTheme="minorHAnsi" w:hAnsiTheme="minorHAnsi" w:cstheme="minorHAnsi"/>
          <w:b/>
          <w:bCs/>
          <w:shadow/>
        </w:rPr>
        <w:t xml:space="preserve"> GOSPODARNY ROLNIK</w:t>
      </w:r>
      <w:r w:rsidR="00000000" w:rsidRPr="00994D30">
        <w:rPr>
          <w:rFonts w:asciiTheme="minorHAnsi" w:hAnsiTheme="minorHAnsi" w:cstheme="minorHAnsi"/>
          <w:b/>
          <w:bCs/>
        </w:rPr>
        <w:t>”</w:t>
      </w:r>
    </w:p>
    <w:p w14:paraId="4FF3D5B7" w14:textId="77777777" w:rsidR="005F376F" w:rsidRDefault="005F376F">
      <w:pPr>
        <w:rPr>
          <w:rFonts w:ascii="Calibri" w:hAnsi="Calibri"/>
        </w:rPr>
      </w:pPr>
    </w:p>
    <w:p w14:paraId="585AA4C5" w14:textId="77777777" w:rsidR="005210E2" w:rsidRDefault="005210E2">
      <w:pPr>
        <w:rPr>
          <w:rFonts w:ascii="Calibri" w:hAnsi="Calibri"/>
        </w:rPr>
      </w:pPr>
    </w:p>
    <w:p w14:paraId="28700ADC" w14:textId="2C0CF184" w:rsidR="005F376F" w:rsidRDefault="00000000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 Organizator </w:t>
      </w:r>
      <w:r w:rsidR="00196F35">
        <w:rPr>
          <w:rFonts w:ascii="Calibri" w:hAnsi="Calibri"/>
          <w:b/>
          <w:bCs/>
        </w:rPr>
        <w:t>konkursu</w:t>
      </w:r>
    </w:p>
    <w:p w14:paraId="6D5D65F9" w14:textId="77777777" w:rsidR="005F376F" w:rsidRDefault="005F376F">
      <w:pPr>
        <w:jc w:val="center"/>
        <w:rPr>
          <w:rFonts w:ascii="Calibri" w:hAnsi="Calibri"/>
        </w:rPr>
      </w:pPr>
    </w:p>
    <w:p w14:paraId="331DE94F" w14:textId="343276FD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Organizatorem </w:t>
      </w:r>
      <w:r w:rsidR="00196F35">
        <w:rPr>
          <w:rFonts w:ascii="Calibri" w:hAnsi="Calibri"/>
        </w:rPr>
        <w:t>konkursu</w:t>
      </w:r>
      <w:r w:rsidR="000C4A5A">
        <w:rPr>
          <w:rFonts w:ascii="Calibri" w:hAnsi="Calibri"/>
        </w:rPr>
        <w:t xml:space="preserve"> </w:t>
      </w:r>
      <w:r w:rsidR="000C4A5A">
        <w:rPr>
          <w:rFonts w:ascii="Calibri" w:hAnsi="Calibri"/>
          <w:color w:val="000000"/>
        </w:rPr>
        <w:t>„</w:t>
      </w:r>
      <w:r w:rsidR="00994D30">
        <w:rPr>
          <w:rFonts w:ascii="Calibri" w:hAnsi="Calibri"/>
          <w:color w:val="000000"/>
        </w:rPr>
        <w:t xml:space="preserve">Kultywowanie tradycji regionalnych związanych z rolnictwem w naszym regionie - </w:t>
      </w:r>
      <w:r w:rsidR="000C4A5A">
        <w:rPr>
          <w:rFonts w:ascii="Calibri" w:hAnsi="Calibri"/>
          <w:color w:val="000000"/>
        </w:rPr>
        <w:t>Najbardziej</w:t>
      </w:r>
      <w:r>
        <w:rPr>
          <w:rFonts w:ascii="Calibri" w:hAnsi="Calibri"/>
          <w:color w:val="000000"/>
        </w:rPr>
        <w:t xml:space="preserve"> Gospodarny Rolnik”</w:t>
      </w:r>
      <w:r>
        <w:rPr>
          <w:rFonts w:ascii="Calibri" w:hAnsi="Calibri"/>
        </w:rPr>
        <w:t xml:space="preserve">, zwanego dalej </w:t>
      </w:r>
      <w:r w:rsidR="00C5330E">
        <w:rPr>
          <w:rFonts w:ascii="Calibri" w:hAnsi="Calibri"/>
        </w:rPr>
        <w:t>k</w:t>
      </w:r>
      <w:r w:rsidR="00196F35">
        <w:rPr>
          <w:rFonts w:ascii="Calibri" w:hAnsi="Calibri"/>
        </w:rPr>
        <w:t>onkursem</w:t>
      </w:r>
      <w:r w:rsidR="00C5330E">
        <w:rPr>
          <w:rFonts w:ascii="Calibri" w:hAnsi="Calibri"/>
        </w:rPr>
        <w:t>,</w:t>
      </w:r>
      <w:r>
        <w:rPr>
          <w:rFonts w:ascii="Calibri" w:hAnsi="Calibri"/>
        </w:rPr>
        <w:t xml:space="preserve"> jest Gminne Centrum Kultury i Bibliotek w Iwanowicach ul. Strażacka 5, 32 – 095 Iwanowice Włościańskie – dalej Organizator </w:t>
      </w:r>
      <w:r w:rsidR="00196F35">
        <w:rPr>
          <w:rFonts w:ascii="Calibri" w:hAnsi="Calibri"/>
        </w:rPr>
        <w:t>konkursu</w:t>
      </w:r>
      <w:r>
        <w:rPr>
          <w:rFonts w:ascii="Calibri" w:hAnsi="Calibri"/>
        </w:rPr>
        <w:t>.</w:t>
      </w:r>
    </w:p>
    <w:p w14:paraId="1D8C4C40" w14:textId="77777777" w:rsidR="005F376F" w:rsidRDefault="005F376F">
      <w:pPr>
        <w:jc w:val="both"/>
        <w:rPr>
          <w:rFonts w:ascii="Calibri" w:hAnsi="Calibri"/>
        </w:rPr>
      </w:pPr>
    </w:p>
    <w:p w14:paraId="2A55F0D8" w14:textId="46F03EBE" w:rsidR="005F376F" w:rsidRDefault="00000000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II Uczestnicy </w:t>
      </w:r>
      <w:r w:rsidR="00196F35">
        <w:rPr>
          <w:rFonts w:ascii="Calibri" w:hAnsi="Calibri"/>
          <w:b/>
          <w:bCs/>
        </w:rPr>
        <w:t>konkursu</w:t>
      </w:r>
      <w:r>
        <w:rPr>
          <w:rFonts w:ascii="Calibri" w:hAnsi="Calibri"/>
          <w:b/>
          <w:bCs/>
        </w:rPr>
        <w:t xml:space="preserve"> </w:t>
      </w:r>
    </w:p>
    <w:p w14:paraId="3E054DC9" w14:textId="77777777" w:rsidR="005F376F" w:rsidRDefault="005F376F">
      <w:pPr>
        <w:jc w:val="center"/>
        <w:rPr>
          <w:rFonts w:ascii="Calibri" w:hAnsi="Calibri"/>
          <w:b/>
          <w:bCs/>
        </w:rPr>
      </w:pPr>
    </w:p>
    <w:p w14:paraId="6C85DE26" w14:textId="667C6543" w:rsidR="005F376F" w:rsidRDefault="00196F35">
      <w:pPr>
        <w:jc w:val="both"/>
        <w:rPr>
          <w:rFonts w:ascii="Calibri" w:hAnsi="Calibri"/>
        </w:rPr>
      </w:pPr>
      <w:r>
        <w:rPr>
          <w:rFonts w:ascii="Calibri" w:hAnsi="Calibri"/>
        </w:rPr>
        <w:t>Konkurs</w:t>
      </w:r>
      <w:r w:rsidR="00CD789A">
        <w:rPr>
          <w:rFonts w:ascii="Calibri" w:hAnsi="Calibri"/>
        </w:rPr>
        <w:t xml:space="preserve"> adresowany jest do </w:t>
      </w:r>
      <w:r w:rsidR="00CD789A">
        <w:rPr>
          <w:rFonts w:ascii="Calibri" w:hAnsi="Calibri"/>
          <w:color w:val="000000"/>
        </w:rPr>
        <w:t>Rolników</w:t>
      </w:r>
      <w:r w:rsidR="00CD789A">
        <w:rPr>
          <w:rFonts w:ascii="Calibri" w:hAnsi="Calibri"/>
        </w:rPr>
        <w:t xml:space="preserve"> zamieszkałych na terenie Gminy Iwanowice - zwanych dalej Uczestnikami </w:t>
      </w:r>
      <w:r>
        <w:rPr>
          <w:rFonts w:ascii="Calibri" w:hAnsi="Calibri"/>
        </w:rPr>
        <w:t>konkursu</w:t>
      </w:r>
      <w:r w:rsidR="00CD789A">
        <w:rPr>
          <w:rFonts w:ascii="Calibri" w:hAnsi="Calibri"/>
        </w:rPr>
        <w:t>.</w:t>
      </w:r>
    </w:p>
    <w:p w14:paraId="66A8589B" w14:textId="77777777" w:rsidR="005F376F" w:rsidRDefault="005F376F">
      <w:pPr>
        <w:jc w:val="both"/>
        <w:rPr>
          <w:rFonts w:ascii="Calibri" w:hAnsi="Calibri"/>
        </w:rPr>
      </w:pPr>
    </w:p>
    <w:p w14:paraId="635C1570" w14:textId="5A3A6B8E" w:rsidR="005F376F" w:rsidRDefault="00000000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III Czas trwania </w:t>
      </w:r>
      <w:r w:rsidR="00196F35">
        <w:rPr>
          <w:rFonts w:ascii="Calibri" w:hAnsi="Calibri"/>
          <w:b/>
          <w:bCs/>
        </w:rPr>
        <w:t>konkursu</w:t>
      </w:r>
    </w:p>
    <w:p w14:paraId="5EAF4F70" w14:textId="77777777" w:rsidR="005F376F" w:rsidRDefault="005F376F">
      <w:pPr>
        <w:jc w:val="center"/>
        <w:rPr>
          <w:rFonts w:ascii="Calibri" w:hAnsi="Calibri"/>
        </w:rPr>
      </w:pPr>
    </w:p>
    <w:p w14:paraId="06876F28" w14:textId="21379707" w:rsidR="005F376F" w:rsidRDefault="00196F35">
      <w:pPr>
        <w:rPr>
          <w:rFonts w:ascii="Calibri" w:hAnsi="Calibri"/>
        </w:rPr>
      </w:pPr>
      <w:r>
        <w:rPr>
          <w:rFonts w:ascii="Calibri" w:hAnsi="Calibri"/>
        </w:rPr>
        <w:t xml:space="preserve">Konkurs </w:t>
      </w:r>
      <w:r w:rsidR="00CD789A">
        <w:rPr>
          <w:rFonts w:ascii="Calibri" w:hAnsi="Calibri"/>
        </w:rPr>
        <w:t>trwa od 01.06.202</w:t>
      </w:r>
      <w:r w:rsidR="00A41331">
        <w:rPr>
          <w:rFonts w:ascii="Calibri" w:hAnsi="Calibri"/>
        </w:rPr>
        <w:t>6</w:t>
      </w:r>
      <w:r w:rsidR="00CD789A">
        <w:rPr>
          <w:rFonts w:ascii="Calibri" w:hAnsi="Calibri"/>
        </w:rPr>
        <w:t xml:space="preserve"> r. do </w:t>
      </w:r>
      <w:r w:rsidR="00A41331">
        <w:rPr>
          <w:rFonts w:ascii="Calibri" w:hAnsi="Calibri"/>
        </w:rPr>
        <w:t>14</w:t>
      </w:r>
      <w:r w:rsidR="00CD789A">
        <w:rPr>
          <w:rFonts w:ascii="Calibri" w:hAnsi="Calibri"/>
        </w:rPr>
        <w:t>.08.202</w:t>
      </w:r>
      <w:r w:rsidR="00A41331">
        <w:rPr>
          <w:rFonts w:ascii="Calibri" w:hAnsi="Calibri"/>
        </w:rPr>
        <w:t>6</w:t>
      </w:r>
      <w:r w:rsidR="00CD789A">
        <w:rPr>
          <w:rFonts w:ascii="Calibri" w:hAnsi="Calibri"/>
        </w:rPr>
        <w:t>r.</w:t>
      </w:r>
    </w:p>
    <w:p w14:paraId="14C0017D" w14:textId="77777777" w:rsidR="005F376F" w:rsidRDefault="005F376F">
      <w:pPr>
        <w:jc w:val="both"/>
        <w:rPr>
          <w:rFonts w:ascii="Calibri" w:hAnsi="Calibri"/>
        </w:rPr>
      </w:pPr>
    </w:p>
    <w:p w14:paraId="2505D57B" w14:textId="77777777" w:rsidR="005F376F" w:rsidRDefault="00000000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IV Zasady uczestnictwa </w:t>
      </w:r>
    </w:p>
    <w:p w14:paraId="6BDB8495" w14:textId="77777777" w:rsidR="005F376F" w:rsidRDefault="005F376F">
      <w:pPr>
        <w:jc w:val="center"/>
        <w:rPr>
          <w:rFonts w:ascii="Calibri" w:hAnsi="Calibri"/>
        </w:rPr>
      </w:pPr>
    </w:p>
    <w:p w14:paraId="5F7A2B1C" w14:textId="03347909" w:rsidR="005F376F" w:rsidRDefault="00000000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1. Miejscem zamieszkania Uczestnika </w:t>
      </w:r>
      <w:r w:rsidR="00C5330E">
        <w:rPr>
          <w:rFonts w:ascii="Calibri" w:hAnsi="Calibri"/>
        </w:rPr>
        <w:t>konkurs</w:t>
      </w:r>
      <w:r w:rsidR="00CD789A">
        <w:rPr>
          <w:rFonts w:ascii="Calibri" w:hAnsi="Calibri"/>
        </w:rPr>
        <w:t>u</w:t>
      </w:r>
      <w:r>
        <w:rPr>
          <w:rFonts w:ascii="Calibri" w:hAnsi="Calibri"/>
        </w:rPr>
        <w:t xml:space="preserve"> jest Gmina Iwanowice</w:t>
      </w:r>
    </w:p>
    <w:p w14:paraId="6CD4A90F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2. Każde sołectwo w Gminie Iwanowice zgłasza 1 Uczestnika. Zgłoszenia dokonuje sołtys wsi. </w:t>
      </w:r>
    </w:p>
    <w:p w14:paraId="3E264813" w14:textId="7C343FB3" w:rsidR="005F376F" w:rsidRPr="00994D30" w:rsidRDefault="00000000">
      <w:pPr>
        <w:jc w:val="both"/>
      </w:pPr>
      <w:r>
        <w:rPr>
          <w:rFonts w:ascii="Calibri" w:hAnsi="Calibri"/>
        </w:rPr>
        <w:t>3.</w:t>
      </w:r>
      <w:r w:rsidR="00EE553D">
        <w:rPr>
          <w:rFonts w:ascii="Calibri" w:hAnsi="Calibri"/>
        </w:rPr>
        <w:t xml:space="preserve"> </w:t>
      </w:r>
      <w:r>
        <w:rPr>
          <w:rFonts w:ascii="Calibri" w:hAnsi="Calibri"/>
        </w:rPr>
        <w:t>Kartę zgłoszeniową</w:t>
      </w:r>
      <w:r w:rsidR="00E303CB">
        <w:rPr>
          <w:rFonts w:ascii="Calibri" w:hAnsi="Calibri"/>
        </w:rPr>
        <w:t xml:space="preserve"> składa</w:t>
      </w:r>
      <w:r>
        <w:rPr>
          <w:rFonts w:ascii="Calibri" w:hAnsi="Calibri"/>
        </w:rPr>
        <w:t xml:space="preserve"> osobiście lub mailowo </w:t>
      </w:r>
      <w:r w:rsidR="00E303CB">
        <w:rPr>
          <w:rFonts w:ascii="Calibri" w:hAnsi="Calibri"/>
        </w:rPr>
        <w:t xml:space="preserve">Sołtys </w:t>
      </w:r>
      <w:r>
        <w:rPr>
          <w:rFonts w:ascii="Calibri" w:hAnsi="Calibri"/>
        </w:rPr>
        <w:t xml:space="preserve">do GCKiB ul. Strażacka 5, 32 – 095 Iwanowice Włościańskie /gckib@iwanowice.pl do dnia </w:t>
      </w:r>
      <w:r w:rsidR="00994D30">
        <w:rPr>
          <w:rFonts w:ascii="Calibri" w:hAnsi="Calibri"/>
        </w:rPr>
        <w:t>10</w:t>
      </w:r>
      <w:r>
        <w:rPr>
          <w:rFonts w:ascii="Calibri" w:hAnsi="Calibri"/>
        </w:rPr>
        <w:t>.0</w:t>
      </w:r>
      <w:r w:rsidR="00994D30">
        <w:rPr>
          <w:rFonts w:ascii="Calibri" w:hAnsi="Calibri"/>
        </w:rPr>
        <w:t>7</w:t>
      </w:r>
      <w:r>
        <w:rPr>
          <w:rFonts w:ascii="Calibri" w:hAnsi="Calibri"/>
        </w:rPr>
        <w:t>.202</w:t>
      </w:r>
      <w:r w:rsidR="00A41331">
        <w:rPr>
          <w:rFonts w:ascii="Calibri" w:hAnsi="Calibri"/>
        </w:rPr>
        <w:t>6</w:t>
      </w:r>
      <w:r>
        <w:rPr>
          <w:rFonts w:ascii="Calibri" w:hAnsi="Calibri"/>
        </w:rPr>
        <w:t xml:space="preserve"> r.</w:t>
      </w:r>
    </w:p>
    <w:p w14:paraId="5DA7C563" w14:textId="77777777" w:rsidR="005F376F" w:rsidRDefault="005F376F">
      <w:pPr>
        <w:jc w:val="both"/>
        <w:rPr>
          <w:rFonts w:ascii="Calibri" w:hAnsi="Calibri"/>
        </w:rPr>
      </w:pPr>
    </w:p>
    <w:p w14:paraId="084C418F" w14:textId="0F13F7DC" w:rsidR="005F376F" w:rsidRDefault="00000000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V Cele, tematyka, kryteria oceny</w:t>
      </w:r>
    </w:p>
    <w:p w14:paraId="707BAF36" w14:textId="77777777" w:rsidR="005F376F" w:rsidRDefault="005F376F">
      <w:pPr>
        <w:jc w:val="center"/>
        <w:rPr>
          <w:rFonts w:ascii="Calibri" w:hAnsi="Calibri"/>
        </w:rPr>
      </w:pPr>
    </w:p>
    <w:p w14:paraId="53FDA786" w14:textId="0A4709E2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1. Celem </w:t>
      </w:r>
      <w:r w:rsidR="00994D30">
        <w:rPr>
          <w:rFonts w:ascii="Calibri" w:hAnsi="Calibri"/>
        </w:rPr>
        <w:t>konkursu</w:t>
      </w:r>
      <w:r>
        <w:rPr>
          <w:rFonts w:ascii="Calibri" w:hAnsi="Calibri"/>
        </w:rPr>
        <w:t xml:space="preserve"> jest promocja wśród mieszkańców Gminy Iwanowice tradycji i folkloru przy jednoczesnym postępie i rozwoju technicznym rodzinnych gospodarstw rolnych.</w:t>
      </w:r>
    </w:p>
    <w:p w14:paraId="451091BA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2. Wymagania i kryteria oceny dotyczące Uczestników:</w:t>
      </w:r>
    </w:p>
    <w:p w14:paraId="27B36271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- miejsce zamieszkania na terenie Gminy Iwanowice,</w:t>
      </w:r>
    </w:p>
    <w:p w14:paraId="27D442AC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- estetyka zagrody, architektura zieleni,</w:t>
      </w:r>
    </w:p>
    <w:p w14:paraId="150E8E1D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- wspieranie lokalnych inicjatyw społecznych,</w:t>
      </w:r>
    </w:p>
    <w:p w14:paraId="6A6EA8E7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- styl życia wpisujący w się w lokalne tradycje,</w:t>
      </w:r>
    </w:p>
    <w:p w14:paraId="325292DD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- dbałość o standardy jakościowe wytworzonych produktów,</w:t>
      </w:r>
    </w:p>
    <w:p w14:paraId="24D9062C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- bezpieczeństwo produkcji żywności,</w:t>
      </w:r>
    </w:p>
    <w:p w14:paraId="34CE9050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- dbałość o kultywowanie tradycji przy jednoczesnym postępie techniczno – technologicznym,</w:t>
      </w:r>
    </w:p>
    <w:p w14:paraId="73832E18" w14:textId="77777777" w:rsidR="005F376F" w:rsidRDefault="00000000">
      <w:pPr>
        <w:jc w:val="both"/>
        <w:rPr>
          <w:rFonts w:hint="eastAsia"/>
        </w:rPr>
      </w:pPr>
      <w:r>
        <w:rPr>
          <w:rFonts w:ascii="Calibri" w:hAnsi="Calibri"/>
        </w:rPr>
        <w:t>- ogólna polityka ekonomiczna gospodarstwa.</w:t>
      </w:r>
    </w:p>
    <w:p w14:paraId="0A8C312E" w14:textId="77777777" w:rsidR="005F376F" w:rsidRDefault="005F376F">
      <w:pPr>
        <w:jc w:val="both"/>
        <w:rPr>
          <w:rFonts w:ascii="Calibri" w:hAnsi="Calibri"/>
        </w:rPr>
      </w:pPr>
    </w:p>
    <w:p w14:paraId="3F4758E6" w14:textId="77777777" w:rsidR="005F376F" w:rsidRDefault="005F376F">
      <w:pPr>
        <w:jc w:val="both"/>
        <w:rPr>
          <w:rFonts w:ascii="Calibri" w:hAnsi="Calibri"/>
        </w:rPr>
      </w:pPr>
    </w:p>
    <w:p w14:paraId="2F2A4952" w14:textId="77777777" w:rsidR="005210E2" w:rsidRDefault="005210E2">
      <w:pPr>
        <w:jc w:val="both"/>
        <w:rPr>
          <w:rFonts w:ascii="Calibri" w:hAnsi="Calibri"/>
        </w:rPr>
      </w:pPr>
    </w:p>
    <w:p w14:paraId="044B997F" w14:textId="37DD4C7B" w:rsidR="005F376F" w:rsidRDefault="00000000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VI Komisja, rozstrzygnięcie </w:t>
      </w:r>
      <w:r w:rsidR="00994D30">
        <w:rPr>
          <w:rFonts w:ascii="Calibri" w:hAnsi="Calibri"/>
          <w:b/>
          <w:bCs/>
        </w:rPr>
        <w:t>konkursu</w:t>
      </w:r>
      <w:r>
        <w:rPr>
          <w:rFonts w:ascii="Calibri" w:hAnsi="Calibri"/>
          <w:b/>
          <w:bCs/>
        </w:rPr>
        <w:t>, nagrody:</w:t>
      </w:r>
    </w:p>
    <w:p w14:paraId="634C5448" w14:textId="77777777" w:rsidR="005F376F" w:rsidRDefault="005F376F">
      <w:pPr>
        <w:jc w:val="center"/>
        <w:rPr>
          <w:rFonts w:ascii="Calibri" w:hAnsi="Calibri"/>
          <w:b/>
          <w:bCs/>
        </w:rPr>
      </w:pPr>
    </w:p>
    <w:p w14:paraId="024A4260" w14:textId="58F987CA" w:rsidR="005F376F" w:rsidRDefault="00000000">
      <w:pPr>
        <w:jc w:val="both"/>
        <w:rPr>
          <w:rFonts w:hint="eastAsia"/>
        </w:rPr>
      </w:pPr>
      <w:r>
        <w:rPr>
          <w:rFonts w:ascii="Calibri" w:hAnsi="Calibri"/>
        </w:rPr>
        <w:t>1. Oceny</w:t>
      </w:r>
      <w:r w:rsidR="00CD789A">
        <w:rPr>
          <w:rFonts w:ascii="Calibri" w:hAnsi="Calibri"/>
        </w:rPr>
        <w:t xml:space="preserve"> zgłoszeń</w:t>
      </w:r>
      <w:r>
        <w:rPr>
          <w:rFonts w:ascii="Calibri" w:hAnsi="Calibri"/>
        </w:rPr>
        <w:t xml:space="preserve"> dokona Komisja </w:t>
      </w:r>
      <w:r w:rsidR="00994D30">
        <w:rPr>
          <w:rFonts w:ascii="Calibri" w:hAnsi="Calibri"/>
        </w:rPr>
        <w:t>konkursowa</w:t>
      </w:r>
      <w:r>
        <w:rPr>
          <w:rFonts w:ascii="Calibri" w:hAnsi="Calibri"/>
        </w:rPr>
        <w:t>, powołana przez Organizatora.</w:t>
      </w:r>
    </w:p>
    <w:p w14:paraId="75E105C8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2. Decyzja Komisji jest ostateczna i nie podlega odwołaniu.</w:t>
      </w:r>
    </w:p>
    <w:p w14:paraId="54A7D09A" w14:textId="3961E38F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3. W wyniku postępowania </w:t>
      </w:r>
      <w:r w:rsidR="00C5330E">
        <w:rPr>
          <w:rFonts w:ascii="Calibri" w:hAnsi="Calibri"/>
        </w:rPr>
        <w:t>konkursowego</w:t>
      </w:r>
      <w:r>
        <w:rPr>
          <w:rFonts w:ascii="Calibri" w:hAnsi="Calibri"/>
        </w:rPr>
        <w:t xml:space="preserve"> Komisja dokona oceny ogólnej gospodarstw i przyzna nagrody lub wyróżni wszystkich lub poszczególnych Uczestników wraz z przyznaniem nagrody finansowej i/lub rzeczowej.</w:t>
      </w:r>
      <w:r w:rsidR="00CD789A" w:rsidRPr="00CD789A">
        <w:t xml:space="preserve"> </w:t>
      </w:r>
    </w:p>
    <w:p w14:paraId="44FA99F5" w14:textId="12A1A854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Ogłoszenie wyników </w:t>
      </w:r>
      <w:r w:rsidR="00C5330E">
        <w:rPr>
          <w:rFonts w:ascii="Calibri" w:hAnsi="Calibri"/>
        </w:rPr>
        <w:t xml:space="preserve">konkursu </w:t>
      </w:r>
      <w:r>
        <w:rPr>
          <w:rFonts w:ascii="Calibri" w:hAnsi="Calibri"/>
        </w:rPr>
        <w:t xml:space="preserve">nastąpi </w:t>
      </w:r>
      <w:r>
        <w:rPr>
          <w:rFonts w:ascii="Calibri" w:hAnsi="Calibri"/>
          <w:b/>
          <w:bCs/>
          <w:color w:val="000000"/>
        </w:rPr>
        <w:t>2</w:t>
      </w:r>
      <w:r w:rsidR="00CD789A">
        <w:rPr>
          <w:rFonts w:ascii="Calibri" w:hAnsi="Calibri"/>
          <w:b/>
          <w:bCs/>
          <w:color w:val="000000"/>
        </w:rPr>
        <w:t>3</w:t>
      </w:r>
      <w:r>
        <w:rPr>
          <w:rFonts w:ascii="Calibri" w:hAnsi="Calibri"/>
          <w:b/>
          <w:bCs/>
          <w:color w:val="000000"/>
        </w:rPr>
        <w:t>.08.202</w:t>
      </w:r>
      <w:r w:rsidR="00CD789A">
        <w:rPr>
          <w:rFonts w:ascii="Calibri" w:hAnsi="Calibri"/>
          <w:b/>
          <w:bCs/>
          <w:color w:val="000000"/>
        </w:rPr>
        <w:t>6</w:t>
      </w:r>
      <w:r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</w:rPr>
        <w:t>r</w:t>
      </w:r>
      <w:r>
        <w:rPr>
          <w:rFonts w:ascii="Calibri" w:hAnsi="Calibri"/>
        </w:rPr>
        <w:t xml:space="preserve">. - wyniki zostaną ogłoszone na Dożynkach Gminy Iwanowice w </w:t>
      </w:r>
      <w:r w:rsidR="00CD789A">
        <w:rPr>
          <w:rFonts w:ascii="Calibri" w:hAnsi="Calibri"/>
        </w:rPr>
        <w:t>Biskupicach.</w:t>
      </w:r>
    </w:p>
    <w:p w14:paraId="5CF12910" w14:textId="526BC154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7. Nagrody w ramach </w:t>
      </w:r>
      <w:r w:rsidR="00C5330E">
        <w:rPr>
          <w:rFonts w:ascii="Calibri" w:hAnsi="Calibri"/>
        </w:rPr>
        <w:t>konkursu</w:t>
      </w:r>
      <w:r w:rsidR="00E303CB">
        <w:rPr>
          <w:rFonts w:ascii="Calibri" w:hAnsi="Calibri"/>
        </w:rPr>
        <w:t xml:space="preserve"> </w:t>
      </w:r>
      <w:r w:rsidR="00C5330E">
        <w:rPr>
          <w:rFonts w:ascii="Calibri" w:hAnsi="Calibri"/>
        </w:rPr>
        <w:t>finansuje</w:t>
      </w:r>
      <w:r>
        <w:rPr>
          <w:rFonts w:ascii="Calibri" w:hAnsi="Calibri"/>
        </w:rPr>
        <w:t xml:space="preserve"> Gminne Centrum Kultury i Bibliotek w Iwanowicach</w:t>
      </w:r>
      <w:r w:rsidR="00E303CB">
        <w:rPr>
          <w:rFonts w:ascii="Calibri" w:hAnsi="Calibri"/>
          <w:b/>
          <w:bCs/>
        </w:rPr>
        <w:t xml:space="preserve"> </w:t>
      </w:r>
      <w:r w:rsidR="00E303CB" w:rsidRPr="00E303CB">
        <w:rPr>
          <w:rFonts w:ascii="Calibri" w:hAnsi="Calibri"/>
        </w:rPr>
        <w:t xml:space="preserve">lub </w:t>
      </w:r>
      <w:r w:rsidR="00C5330E">
        <w:rPr>
          <w:rFonts w:ascii="Calibri" w:hAnsi="Calibri"/>
        </w:rPr>
        <w:t xml:space="preserve">inne podmioty </w:t>
      </w:r>
      <w:r w:rsidR="00E303CB" w:rsidRPr="00E303CB">
        <w:rPr>
          <w:rFonts w:ascii="Calibri" w:hAnsi="Calibri"/>
        </w:rPr>
        <w:t>w ramach współpracy sponsorskiej.</w:t>
      </w:r>
    </w:p>
    <w:p w14:paraId="2AC13B95" w14:textId="77777777" w:rsidR="005F376F" w:rsidRDefault="005F376F">
      <w:pPr>
        <w:jc w:val="both"/>
        <w:rPr>
          <w:rFonts w:ascii="Calibri" w:hAnsi="Calibri"/>
        </w:rPr>
      </w:pPr>
    </w:p>
    <w:p w14:paraId="521784C4" w14:textId="77777777" w:rsidR="005F376F" w:rsidRDefault="00000000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bCs/>
        </w:rPr>
        <w:t>VII Postanowienia końcowe:</w:t>
      </w:r>
    </w:p>
    <w:p w14:paraId="6B4D3189" w14:textId="77777777" w:rsidR="005F376F" w:rsidRDefault="005F376F">
      <w:pPr>
        <w:jc w:val="both"/>
        <w:rPr>
          <w:rFonts w:ascii="Calibri" w:hAnsi="Calibri"/>
        </w:rPr>
      </w:pPr>
    </w:p>
    <w:p w14:paraId="0B7248E9" w14:textId="087101D3" w:rsidR="005F376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Regulamin </w:t>
      </w:r>
      <w:r w:rsidR="00C5330E">
        <w:rPr>
          <w:rFonts w:ascii="Calibri" w:hAnsi="Calibri" w:cs="Calibri"/>
        </w:rPr>
        <w:t>konkursu</w:t>
      </w:r>
      <w:r w:rsidR="00E30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dostępny jest na stronie GCKiB w Iwanowicach</w:t>
      </w:r>
    </w:p>
    <w:p w14:paraId="3A63DB1A" w14:textId="020BF918" w:rsidR="005F376F" w:rsidRDefault="00000000">
      <w:pPr>
        <w:rPr>
          <w:rFonts w:hint="eastAsia"/>
        </w:rPr>
      </w:pPr>
      <w:r>
        <w:rPr>
          <w:rFonts w:ascii="Calibri" w:hAnsi="Calibri" w:cs="Calibri"/>
        </w:rPr>
        <w:t xml:space="preserve">2. </w:t>
      </w:r>
      <w:r w:rsidR="005210E2">
        <w:rPr>
          <w:rFonts w:ascii="Calibri" w:hAnsi="Calibri" w:cs="Calibri"/>
        </w:rPr>
        <w:t xml:space="preserve">Wyrażając zgodę na zgłoszenie </w:t>
      </w:r>
      <w:r>
        <w:rPr>
          <w:rFonts w:ascii="Calibri" w:hAnsi="Calibri" w:cs="Calibri"/>
        </w:rPr>
        <w:t xml:space="preserve">do </w:t>
      </w:r>
      <w:r w:rsidR="00C5330E">
        <w:rPr>
          <w:rFonts w:ascii="Calibri" w:hAnsi="Calibri" w:cs="Calibri"/>
        </w:rPr>
        <w:t>konkursu</w:t>
      </w:r>
      <w:r>
        <w:rPr>
          <w:rFonts w:ascii="Calibri" w:hAnsi="Calibri" w:cs="Calibri"/>
        </w:rPr>
        <w:t xml:space="preserve"> Uczestnik:</w:t>
      </w:r>
    </w:p>
    <w:p w14:paraId="23D940B9" w14:textId="77777777" w:rsidR="005F376F" w:rsidRDefault="00000000">
      <w:pPr>
        <w:ind w:left="709"/>
        <w:rPr>
          <w:rFonts w:ascii="Calibri" w:hAnsi="Calibri"/>
        </w:rPr>
      </w:pPr>
      <w:r>
        <w:rPr>
          <w:rFonts w:ascii="Calibri" w:hAnsi="Calibri" w:cs="Calibri"/>
        </w:rPr>
        <w:t>a) akceptuje postanowienia niniejszego Regulaminu,</w:t>
      </w:r>
    </w:p>
    <w:p w14:paraId="6094CF99" w14:textId="20595B96" w:rsidR="005F376F" w:rsidRDefault="00000000">
      <w:pPr>
        <w:ind w:left="709"/>
        <w:rPr>
          <w:rFonts w:ascii="Calibri" w:hAnsi="Calibri"/>
        </w:rPr>
      </w:pPr>
      <w:r>
        <w:rPr>
          <w:rFonts w:ascii="Calibri" w:hAnsi="Calibri" w:cs="Calibri"/>
        </w:rPr>
        <w:t xml:space="preserve">b) wyraża zgodę na udział w </w:t>
      </w:r>
      <w:r w:rsidR="00C5330E">
        <w:rPr>
          <w:rFonts w:ascii="Calibri" w:hAnsi="Calibri" w:cs="Calibri"/>
        </w:rPr>
        <w:t>konkursi</w:t>
      </w:r>
      <w:r w:rsidR="00E303CB">
        <w:rPr>
          <w:rFonts w:ascii="Calibri" w:hAnsi="Calibri" w:cs="Calibri"/>
        </w:rPr>
        <w:t>e</w:t>
      </w:r>
    </w:p>
    <w:p w14:paraId="47ED0AFB" w14:textId="1E066C47" w:rsidR="005F376F" w:rsidRDefault="00000000" w:rsidP="005210E2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wyraża zgodę na przetwarzanie danych osobowych udostępnionych w </w:t>
      </w:r>
      <w:r w:rsidR="00C5330E">
        <w:rPr>
          <w:rFonts w:ascii="Calibri" w:hAnsi="Calibri" w:cs="Calibri"/>
        </w:rPr>
        <w:t>konkursie</w:t>
      </w:r>
      <w:r w:rsidR="005210E2">
        <w:rPr>
          <w:rFonts w:ascii="Calibri" w:hAnsi="Calibri"/>
        </w:rPr>
        <w:t xml:space="preserve">, </w:t>
      </w:r>
      <w:r>
        <w:rPr>
          <w:rFonts w:ascii="Calibri" w:hAnsi="Calibri" w:cs="Calibri"/>
        </w:rPr>
        <w:t>zapoznał się z treścią klauzuli informacyjnej RODO</w:t>
      </w:r>
    </w:p>
    <w:p w14:paraId="6BCB1653" w14:textId="1FF68EAB" w:rsidR="005210E2" w:rsidRDefault="005210E2" w:rsidP="005210E2">
      <w:pPr>
        <w:ind w:left="709"/>
        <w:rPr>
          <w:rFonts w:ascii="Calibri" w:hAnsi="Calibri"/>
        </w:rPr>
      </w:pPr>
      <w:r>
        <w:rPr>
          <w:rFonts w:ascii="Calibri" w:hAnsi="Calibri" w:cs="Calibri"/>
        </w:rPr>
        <w:t>d) deklaruje swą obecność na Dożynkach Gminy Iwanowice i osobist</w:t>
      </w:r>
      <w:r w:rsidR="00C5330E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odbi</w:t>
      </w:r>
      <w:r w:rsidR="00C5330E">
        <w:rPr>
          <w:rFonts w:ascii="Calibri" w:hAnsi="Calibri" w:cs="Calibri"/>
        </w:rPr>
        <w:t>ór</w:t>
      </w:r>
      <w:r>
        <w:rPr>
          <w:rFonts w:ascii="Calibri" w:hAnsi="Calibri" w:cs="Calibri"/>
        </w:rPr>
        <w:t xml:space="preserve"> nagrody lub wyróżnienia,</w:t>
      </w:r>
    </w:p>
    <w:p w14:paraId="69245181" w14:textId="4E80B06B" w:rsidR="005F376F" w:rsidRDefault="00000000">
      <w:pPr>
        <w:ind w:left="709"/>
        <w:jc w:val="both"/>
        <w:rPr>
          <w:rFonts w:ascii="Calibri" w:hAnsi="Calibri"/>
        </w:rPr>
      </w:pPr>
      <w:r>
        <w:rPr>
          <w:rFonts w:ascii="Calibri" w:hAnsi="Calibri" w:cs="Calibri"/>
        </w:rPr>
        <w:t>e) wyraża zgodę na publikację zdjęć/ wizerunku i danych osobowych na stronach internetowych i w mediach społecznościowych Gminy Iwanowice, GCKIB w Iwanowicach oraz w gazecie „Głos Iwanowic”.</w:t>
      </w:r>
    </w:p>
    <w:p w14:paraId="3157BCAC" w14:textId="4FC3B7D0" w:rsidR="005F376F" w:rsidRDefault="00000000">
      <w:pPr>
        <w:rPr>
          <w:rFonts w:hint="eastAsia"/>
        </w:rPr>
      </w:pPr>
      <w:r>
        <w:rPr>
          <w:rFonts w:ascii="Calibri" w:hAnsi="Calibri" w:cs="Calibri"/>
        </w:rPr>
        <w:t xml:space="preserve">3. Organizator zastrzega sobie prawo do zmian w Regulaminie </w:t>
      </w:r>
      <w:r w:rsidR="00C5330E">
        <w:rPr>
          <w:rFonts w:ascii="Calibri" w:hAnsi="Calibri" w:cs="Calibri"/>
        </w:rPr>
        <w:t>konkursu</w:t>
      </w:r>
      <w:r w:rsidR="00E303CB">
        <w:rPr>
          <w:rFonts w:ascii="Calibri" w:hAnsi="Calibri" w:cs="Calibri"/>
        </w:rPr>
        <w:t>.</w:t>
      </w:r>
    </w:p>
    <w:p w14:paraId="0DEDE12A" w14:textId="226F7FBB" w:rsidR="005F376F" w:rsidRDefault="00000000">
      <w:pPr>
        <w:jc w:val="both"/>
        <w:rPr>
          <w:rFonts w:hint="eastAsia"/>
        </w:rPr>
      </w:pPr>
      <w:r>
        <w:rPr>
          <w:rFonts w:ascii="Calibri" w:hAnsi="Calibri" w:cs="Calibri"/>
        </w:rPr>
        <w:t>4. W sprawach nieuregulowanych niniejszym regulaminem decyduje Organizator.</w:t>
      </w:r>
    </w:p>
    <w:p w14:paraId="79E3B117" w14:textId="77777777" w:rsidR="005F376F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5. Dodatkowe informacje można uzyskać pod nr tel. (12) 388 45 16 (Gminne Centrum Kultury i Bibliotek w Iwanowicach, ul. Strażacka 5, 32 – 095 Iwanowice).</w:t>
      </w:r>
    </w:p>
    <w:p w14:paraId="2F0DBF56" w14:textId="77777777" w:rsidR="005F376F" w:rsidRDefault="005F376F">
      <w:pPr>
        <w:jc w:val="both"/>
        <w:rPr>
          <w:rFonts w:ascii="Calibri" w:hAnsi="Calibri"/>
        </w:rPr>
      </w:pPr>
    </w:p>
    <w:p w14:paraId="3D720302" w14:textId="77777777" w:rsidR="005F376F" w:rsidRDefault="005F376F">
      <w:pPr>
        <w:jc w:val="both"/>
        <w:rPr>
          <w:rFonts w:ascii="Calibri" w:hAnsi="Calibri"/>
        </w:rPr>
      </w:pPr>
    </w:p>
    <w:p w14:paraId="59EA497A" w14:textId="77777777" w:rsidR="005F376F" w:rsidRDefault="005F376F">
      <w:pPr>
        <w:jc w:val="both"/>
        <w:rPr>
          <w:rFonts w:ascii="Calibri" w:hAnsi="Calibri"/>
        </w:rPr>
      </w:pPr>
    </w:p>
    <w:p w14:paraId="0C11C0CA" w14:textId="77777777" w:rsidR="005F376F" w:rsidRDefault="005F376F">
      <w:pPr>
        <w:jc w:val="both"/>
        <w:rPr>
          <w:rFonts w:ascii="Calibri" w:hAnsi="Calibri"/>
        </w:rPr>
      </w:pPr>
    </w:p>
    <w:sectPr w:rsidR="005F376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6F"/>
    <w:rsid w:val="000C4A5A"/>
    <w:rsid w:val="00196F35"/>
    <w:rsid w:val="00271793"/>
    <w:rsid w:val="004E654B"/>
    <w:rsid w:val="005210E2"/>
    <w:rsid w:val="005F376F"/>
    <w:rsid w:val="00994D30"/>
    <w:rsid w:val="00A41331"/>
    <w:rsid w:val="00C5330E"/>
    <w:rsid w:val="00CD789A"/>
    <w:rsid w:val="00D33048"/>
    <w:rsid w:val="00E303CB"/>
    <w:rsid w:val="00E77A97"/>
    <w:rsid w:val="00E851FE"/>
    <w:rsid w:val="00E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6C50"/>
  <w15:docId w15:val="{F74651FB-A950-45C5-ABC0-05EB3731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Kosałka</dc:creator>
  <dc:description/>
  <cp:lastModifiedBy>Dorota Kosałka</cp:lastModifiedBy>
  <cp:revision>5</cp:revision>
  <dcterms:created xsi:type="dcterms:W3CDTF">2026-03-15T14:40:00Z</dcterms:created>
  <dcterms:modified xsi:type="dcterms:W3CDTF">2026-07-01T07:31:00Z</dcterms:modified>
  <dc:language>pl-PL</dc:language>
</cp:coreProperties>
</file>