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3D" w:rsidRDefault="00B22F2C">
      <w:pPr>
        <w:pStyle w:val="Nagwek1"/>
        <w:spacing w:before="40" w:line="276" w:lineRule="auto"/>
        <w:ind w:left="4779" w:right="124"/>
        <w:jc w:val="right"/>
      </w:pPr>
      <w:r>
        <w:rPr>
          <w:noProof/>
          <w:lang w:eastAsia="pl-PL"/>
        </w:rPr>
        <w:drawing>
          <wp:anchor distT="0" distB="0" distL="0" distR="0" simplePos="0" relativeHeight="10" behindDoc="0" locked="0" layoutInCell="0" allowOverlap="1">
            <wp:simplePos x="0" y="0"/>
            <wp:positionH relativeFrom="page">
              <wp:posOffset>569595</wp:posOffset>
            </wp:positionH>
            <wp:positionV relativeFrom="paragraph">
              <wp:posOffset>29210</wp:posOffset>
            </wp:positionV>
            <wp:extent cx="1971675" cy="614680"/>
            <wp:effectExtent l="0" t="0" r="0" b="0"/>
            <wp:wrapNone/>
            <wp:docPr id="1" name="Image 2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E8F00"/>
          <w:spacing w:val="-2"/>
        </w:rPr>
        <w:t>46.</w:t>
      </w:r>
      <w:r>
        <w:rPr>
          <w:color w:val="BE8F00"/>
          <w:spacing w:val="-6"/>
        </w:rPr>
        <w:t xml:space="preserve"> </w:t>
      </w:r>
      <w:r>
        <w:rPr>
          <w:color w:val="BE8F00"/>
          <w:spacing w:val="-2"/>
        </w:rPr>
        <w:t>Małopolski</w:t>
      </w:r>
      <w:r>
        <w:rPr>
          <w:color w:val="BE8F00"/>
          <w:spacing w:val="-5"/>
        </w:rPr>
        <w:t xml:space="preserve"> </w:t>
      </w:r>
      <w:r>
        <w:rPr>
          <w:color w:val="BE8F00"/>
          <w:spacing w:val="-2"/>
        </w:rPr>
        <w:t>Festiwal</w:t>
      </w:r>
      <w:r>
        <w:rPr>
          <w:color w:val="BE8F00"/>
          <w:spacing w:val="-5"/>
        </w:rPr>
        <w:t xml:space="preserve"> </w:t>
      </w:r>
      <w:r>
        <w:rPr>
          <w:color w:val="BE8F00"/>
          <w:spacing w:val="-2"/>
        </w:rPr>
        <w:t>Orkiestr</w:t>
      </w:r>
      <w:r>
        <w:rPr>
          <w:color w:val="BE8F00"/>
          <w:spacing w:val="-6"/>
        </w:rPr>
        <w:t xml:space="preserve"> </w:t>
      </w:r>
      <w:r>
        <w:rPr>
          <w:color w:val="BE8F00"/>
          <w:spacing w:val="-2"/>
        </w:rPr>
        <w:t>Dętych</w:t>
      </w:r>
      <w:r>
        <w:rPr>
          <w:color w:val="BE8F00"/>
          <w:spacing w:val="-7"/>
        </w:rPr>
        <w:t xml:space="preserve"> </w:t>
      </w:r>
      <w:r>
        <w:rPr>
          <w:color w:val="BE8F00"/>
          <w:spacing w:val="-2"/>
        </w:rPr>
        <w:t>ECHO</w:t>
      </w:r>
      <w:r>
        <w:rPr>
          <w:color w:val="BE8F00"/>
          <w:spacing w:val="-8"/>
        </w:rPr>
        <w:t xml:space="preserve"> </w:t>
      </w:r>
      <w:r>
        <w:rPr>
          <w:color w:val="BE8F00"/>
          <w:spacing w:val="-2"/>
        </w:rPr>
        <w:t xml:space="preserve">TROMBITY </w:t>
      </w:r>
      <w:r>
        <w:rPr>
          <w:color w:val="BE8F00"/>
        </w:rPr>
        <w:t>Etap</w:t>
      </w:r>
      <w:r>
        <w:rPr>
          <w:color w:val="BE8F00"/>
          <w:spacing w:val="-14"/>
        </w:rPr>
        <w:t xml:space="preserve"> </w:t>
      </w:r>
      <w:r>
        <w:rPr>
          <w:color w:val="BE8F00"/>
        </w:rPr>
        <w:t>I</w:t>
      </w:r>
      <w:r>
        <w:rPr>
          <w:color w:val="BE8F00"/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eliminacje</w:t>
      </w:r>
      <w:r>
        <w:rPr>
          <w:spacing w:val="-12"/>
        </w:rPr>
        <w:t xml:space="preserve"> </w:t>
      </w:r>
      <w:r>
        <w:t>powiatowe:</w:t>
      </w:r>
      <w:r>
        <w:rPr>
          <w:spacing w:val="-13"/>
        </w:rPr>
        <w:t xml:space="preserve"> </w:t>
      </w:r>
    </w:p>
    <w:p w:rsidR="0091573D" w:rsidRDefault="00B22F2C">
      <w:pPr>
        <w:pStyle w:val="Nagwek1"/>
        <w:spacing w:before="40" w:line="276" w:lineRule="auto"/>
        <w:ind w:left="4779" w:right="124"/>
        <w:jc w:val="right"/>
      </w:pPr>
      <w:r>
        <w:rPr>
          <w:b/>
          <w:bCs/>
          <w:spacing w:val="-13"/>
        </w:rPr>
        <w:t>02 czerwca 2024 r. - Wieliczka</w:t>
      </w:r>
    </w:p>
    <w:p w:rsidR="0091573D" w:rsidRDefault="00B22F2C">
      <w:pPr>
        <w:pStyle w:val="Nagwek1"/>
        <w:spacing w:before="40" w:line="276" w:lineRule="auto"/>
        <w:ind w:left="4779" w:right="124"/>
        <w:jc w:val="right"/>
      </w:pPr>
      <w:r>
        <w:t xml:space="preserve"> </w:t>
      </w:r>
      <w:r>
        <w:rPr>
          <w:color w:val="BE8F00"/>
        </w:rPr>
        <w:t xml:space="preserve">Etap II </w:t>
      </w:r>
      <w:r>
        <w:t>– finał w Nowym Sączu: 21 – 23 czerwca 2024</w:t>
      </w:r>
    </w:p>
    <w:p w:rsidR="0091573D" w:rsidRDefault="0091573D">
      <w:pPr>
        <w:pStyle w:val="Nagwek1"/>
        <w:spacing w:before="40" w:line="276" w:lineRule="auto"/>
        <w:ind w:left="4779" w:right="124"/>
        <w:jc w:val="right"/>
      </w:pPr>
    </w:p>
    <w:p w:rsidR="0091573D" w:rsidRDefault="00B22F2C">
      <w:pPr>
        <w:pStyle w:val="Tekstpodstawowy"/>
        <w:spacing w:before="0"/>
        <w:ind w:left="10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408579C">
                <wp:extent cx="6342380" cy="283210"/>
                <wp:effectExtent l="0" t="0" r="0" b="0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60" cy="282600"/>
                        </a:xfrm>
                        <a:prstGeom prst="rect">
                          <a:avLst/>
                        </a:prstGeom>
                        <a:solidFill>
                          <a:srgbClr val="BE8F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1573D" w:rsidRDefault="00B22F2C">
                            <w:pPr>
                              <w:pStyle w:val="Zawartoramki"/>
                              <w:spacing w:line="292" w:lineRule="exact"/>
                              <w:ind w:left="3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8579C" id="Kształt1" o:spid="_x0000_s1026" style="width:499.4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" fillcolor="#be8f00" stroked="f" strokeweight="0">
                <v:textbox inset="0,0,0,0">
                  <w:txbxContent>
                    <w:p w:rsidR="0091573D" w:rsidRDefault="00B22F2C">
                      <w:pPr>
                        <w:pStyle w:val="Zawartoramki"/>
                        <w:spacing w:line="292" w:lineRule="exact"/>
                        <w:ind w:left="3"/>
                        <w:jc w:val="center"/>
                      </w:pPr>
                      <w:r>
                        <w:rPr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U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sz w:val="24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1573D" w:rsidRDefault="00B22F2C">
      <w:pPr>
        <w:pStyle w:val="Tekstpodstawowy"/>
        <w:spacing w:before="108"/>
        <w:ind w:left="0"/>
        <w:jc w:val="center"/>
      </w:pPr>
      <w:r>
        <w:rPr>
          <w:b/>
          <w:bCs/>
        </w:rPr>
        <w:t>Międzypowiatowy Przegląd Orkiestr Dętych ECHO TROMBITY</w:t>
      </w:r>
    </w:p>
    <w:p w:rsidR="0091573D" w:rsidRDefault="00B22F2C">
      <w:pPr>
        <w:pStyle w:val="Akapitzlist"/>
        <w:numPr>
          <w:ilvl w:val="0"/>
          <w:numId w:val="7"/>
        </w:numPr>
        <w:tabs>
          <w:tab w:val="left" w:pos="284"/>
        </w:tabs>
        <w:spacing w:before="0"/>
        <w:ind w:left="284" w:hanging="152"/>
      </w:pPr>
      <w:r>
        <w:rPr>
          <w:spacing w:val="-2"/>
        </w:rPr>
        <w:t>ORGANIZATOR</w:t>
      </w:r>
      <w:r>
        <w:rPr>
          <w:b/>
          <w:bCs/>
        </w:rPr>
        <w:t xml:space="preserve"> </w:t>
      </w:r>
    </w:p>
    <w:p w:rsidR="0091573D" w:rsidRDefault="00B22F2C">
      <w:pPr>
        <w:pStyle w:val="Tekstpodstawowy"/>
        <w:spacing w:line="276" w:lineRule="auto"/>
        <w:ind w:left="285" w:right="3937"/>
        <w:rPr>
          <w:b/>
          <w:bCs/>
        </w:rPr>
      </w:pPr>
      <w:r>
        <w:rPr>
          <w:b/>
          <w:bCs/>
        </w:rPr>
        <w:t xml:space="preserve">Wielickie Centrum Kultury, dyrektor – Magdalena Kot </w:t>
      </w:r>
    </w:p>
    <w:p w:rsidR="0091573D" w:rsidRDefault="00B22F2C">
      <w:pPr>
        <w:pStyle w:val="Tekstpodstawowy"/>
        <w:spacing w:line="276" w:lineRule="auto"/>
        <w:ind w:left="285" w:right="3937"/>
      </w:pPr>
      <w:r>
        <w:rPr>
          <w:b/>
          <w:bCs/>
        </w:rPr>
        <w:t>tel.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organizatora: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12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278-32-00,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adres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e-mail:</w:t>
      </w:r>
      <w:r>
        <w:rPr>
          <w:b/>
          <w:bCs/>
          <w:spacing w:val="-5"/>
        </w:rPr>
        <w:t xml:space="preserve"> </w:t>
      </w:r>
      <w:hyperlink r:id="rId8">
        <w:r>
          <w:t>wck@wieliczka.eu</w:t>
        </w:r>
      </w:hyperlink>
    </w:p>
    <w:p w:rsidR="0091573D" w:rsidRDefault="00B22F2C">
      <w:pPr>
        <w:pStyle w:val="Tekstpodstawowy"/>
        <w:spacing w:line="276" w:lineRule="auto"/>
        <w:ind w:left="285" w:right="1397"/>
      </w:pPr>
      <w:r>
        <w:t>Szczegółowe informacje: dział programowy pod nr 12 278 32 00 wew. 102</w:t>
      </w:r>
    </w:p>
    <w:p w:rsidR="0091573D" w:rsidRDefault="0091573D">
      <w:pPr>
        <w:pStyle w:val="Tekstpodstawowy"/>
        <w:spacing w:before="79"/>
        <w:ind w:left="0"/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338"/>
        </w:tabs>
        <w:spacing w:before="0"/>
        <w:ind w:left="338" w:hanging="206"/>
      </w:pPr>
      <w:r>
        <w:rPr>
          <w:spacing w:val="-4"/>
        </w:rPr>
        <w:t>CELE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Prezentacja</w:t>
      </w:r>
      <w:r>
        <w:rPr>
          <w:spacing w:val="-12"/>
        </w:rPr>
        <w:t xml:space="preserve"> </w:t>
      </w:r>
      <w:r>
        <w:t>dorobku</w:t>
      </w:r>
      <w:r>
        <w:rPr>
          <w:spacing w:val="-7"/>
        </w:rPr>
        <w:t xml:space="preserve"> </w:t>
      </w:r>
      <w:r>
        <w:t>artystycznego</w:t>
      </w:r>
      <w:r>
        <w:rPr>
          <w:spacing w:val="-8"/>
        </w:rPr>
        <w:t xml:space="preserve"> </w:t>
      </w:r>
      <w:r>
        <w:t>orkiestr</w:t>
      </w:r>
      <w:r>
        <w:rPr>
          <w:spacing w:val="-7"/>
        </w:rPr>
        <w:t xml:space="preserve"> </w:t>
      </w:r>
      <w:r>
        <w:t>dętych</w:t>
      </w:r>
      <w:r>
        <w:rPr>
          <w:spacing w:val="-7"/>
        </w:rPr>
        <w:t>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42" w:line="271" w:lineRule="auto"/>
        <w:ind w:right="130"/>
      </w:pPr>
      <w:r>
        <w:t>Stworzenie</w:t>
      </w:r>
      <w:r>
        <w:rPr>
          <w:spacing w:val="-13"/>
        </w:rPr>
        <w:t xml:space="preserve"> </w:t>
      </w:r>
      <w:r>
        <w:t>możliwości</w:t>
      </w:r>
      <w:r>
        <w:rPr>
          <w:spacing w:val="-12"/>
        </w:rPr>
        <w:t xml:space="preserve"> </w:t>
      </w:r>
      <w:r>
        <w:t>konfrontacji,</w:t>
      </w:r>
      <w:r>
        <w:rPr>
          <w:spacing w:val="-13"/>
        </w:rPr>
        <w:t xml:space="preserve"> </w:t>
      </w:r>
      <w:r>
        <w:t>spotkania,</w:t>
      </w:r>
      <w:r>
        <w:rPr>
          <w:spacing w:val="-11"/>
        </w:rPr>
        <w:t xml:space="preserve"> </w:t>
      </w:r>
      <w:r>
        <w:t>integracji,</w:t>
      </w:r>
      <w:r>
        <w:rPr>
          <w:spacing w:val="-9"/>
        </w:rPr>
        <w:t xml:space="preserve"> </w:t>
      </w:r>
      <w:r>
        <w:t>wymiany</w:t>
      </w:r>
      <w:r>
        <w:rPr>
          <w:spacing w:val="-13"/>
        </w:rPr>
        <w:t xml:space="preserve"> </w:t>
      </w:r>
      <w:r>
        <w:t>doświadczeń</w:t>
      </w:r>
      <w:r>
        <w:rPr>
          <w:spacing w:val="-12"/>
        </w:rPr>
        <w:t xml:space="preserve"> </w:t>
      </w:r>
      <w:r>
        <w:t>muzyków,</w:t>
      </w:r>
      <w:r>
        <w:rPr>
          <w:spacing w:val="-12"/>
        </w:rPr>
        <w:t xml:space="preserve"> </w:t>
      </w:r>
      <w:r>
        <w:t>instruktorów</w:t>
      </w:r>
      <w:r>
        <w:rPr>
          <w:spacing w:val="-13"/>
        </w:rPr>
        <w:t xml:space="preserve"> </w:t>
      </w:r>
      <w:r>
        <w:t>oraz kapelmistrzów orkiestr dętych.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4"/>
        <w:ind w:hanging="360"/>
      </w:pPr>
      <w:r>
        <w:t>Podnoszenie</w:t>
      </w:r>
      <w:r>
        <w:rPr>
          <w:spacing w:val="-13"/>
        </w:rPr>
        <w:t xml:space="preserve"> </w:t>
      </w:r>
      <w:r>
        <w:t>poziomu</w:t>
      </w:r>
      <w:r>
        <w:rPr>
          <w:spacing w:val="-8"/>
        </w:rPr>
        <w:t xml:space="preserve"> </w:t>
      </w:r>
      <w:r>
        <w:t>artystycznego</w:t>
      </w:r>
      <w:r>
        <w:rPr>
          <w:spacing w:val="-8"/>
        </w:rPr>
        <w:t xml:space="preserve"> </w:t>
      </w:r>
      <w:r>
        <w:t>amatorskich</w:t>
      </w:r>
      <w:r>
        <w:rPr>
          <w:spacing w:val="-9"/>
        </w:rPr>
        <w:t xml:space="preserve"> </w:t>
      </w:r>
      <w:r>
        <w:t>zespołów</w:t>
      </w:r>
      <w:r>
        <w:rPr>
          <w:spacing w:val="-5"/>
        </w:rPr>
        <w:t xml:space="preserve"> </w:t>
      </w:r>
      <w:r>
        <w:rPr>
          <w:spacing w:val="-2"/>
        </w:rPr>
        <w:t>muzycznych.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Doskonalenie</w:t>
      </w:r>
      <w:r>
        <w:rPr>
          <w:spacing w:val="-8"/>
        </w:rPr>
        <w:t xml:space="preserve"> </w:t>
      </w:r>
      <w:r>
        <w:t>warsztatu</w:t>
      </w:r>
      <w:r>
        <w:rPr>
          <w:spacing w:val="-8"/>
        </w:rPr>
        <w:t xml:space="preserve"> </w:t>
      </w:r>
      <w:r>
        <w:rPr>
          <w:spacing w:val="-2"/>
        </w:rPr>
        <w:t>muzycznego.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</w:pPr>
      <w:r>
        <w:t>Zachęcanie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poszukiwań</w:t>
      </w:r>
      <w:r>
        <w:rPr>
          <w:spacing w:val="-6"/>
        </w:rPr>
        <w:t xml:space="preserve"> </w:t>
      </w:r>
      <w:r>
        <w:rPr>
          <w:spacing w:val="-2"/>
        </w:rPr>
        <w:t>repertuarowych.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Propagowanie</w:t>
      </w:r>
      <w:r>
        <w:rPr>
          <w:spacing w:val="-9"/>
        </w:rPr>
        <w:t xml:space="preserve"> </w:t>
      </w:r>
      <w:r>
        <w:t>idei</w:t>
      </w:r>
      <w:r>
        <w:rPr>
          <w:spacing w:val="-6"/>
        </w:rPr>
        <w:t xml:space="preserve"> </w:t>
      </w:r>
      <w:r>
        <w:t>funkcjonowania</w:t>
      </w:r>
      <w:r>
        <w:rPr>
          <w:spacing w:val="-6"/>
        </w:rPr>
        <w:t xml:space="preserve"> </w:t>
      </w:r>
      <w:r>
        <w:t>amatorskich</w:t>
      </w:r>
      <w:r>
        <w:rPr>
          <w:spacing w:val="-6"/>
        </w:rPr>
        <w:t xml:space="preserve"> </w:t>
      </w:r>
      <w:r>
        <w:t>orkiestr</w:t>
      </w:r>
      <w:r>
        <w:rPr>
          <w:spacing w:val="-4"/>
        </w:rPr>
        <w:t xml:space="preserve"> </w:t>
      </w:r>
      <w:r>
        <w:t>dętych</w:t>
      </w:r>
      <w:r>
        <w:rPr>
          <w:spacing w:val="-5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korzyści</w:t>
      </w:r>
      <w:r>
        <w:rPr>
          <w:spacing w:val="-5"/>
        </w:rPr>
        <w:t xml:space="preserve"> </w:t>
      </w:r>
      <w:r>
        <w:t>społecznych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rPr>
          <w:spacing w:val="-2"/>
        </w:rPr>
        <w:t>działania.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Inspirowanie</w:t>
      </w:r>
      <w:r>
        <w:rPr>
          <w:spacing w:val="-15"/>
        </w:rPr>
        <w:t xml:space="preserve"> </w:t>
      </w:r>
      <w:r>
        <w:t>młodych</w:t>
      </w:r>
      <w:r>
        <w:rPr>
          <w:spacing w:val="-9"/>
        </w:rPr>
        <w:t xml:space="preserve"> </w:t>
      </w:r>
      <w:r>
        <w:t>ludzi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dołączenia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orkiestry</w:t>
      </w:r>
      <w:r>
        <w:rPr>
          <w:spacing w:val="-11"/>
        </w:rPr>
        <w:t xml:space="preserve"> </w:t>
      </w:r>
      <w:r>
        <w:t>dętej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podjęcia</w:t>
      </w:r>
      <w:r>
        <w:rPr>
          <w:spacing w:val="-10"/>
        </w:rPr>
        <w:t xml:space="preserve"> </w:t>
      </w:r>
      <w:r>
        <w:t>nauki</w:t>
      </w:r>
      <w:r>
        <w:rPr>
          <w:spacing w:val="-11"/>
        </w:rPr>
        <w:t xml:space="preserve"> </w:t>
      </w:r>
      <w:r>
        <w:t>gry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instrumencie</w:t>
      </w:r>
      <w:r>
        <w:rPr>
          <w:spacing w:val="-10"/>
        </w:rPr>
        <w:t xml:space="preserve"> </w:t>
      </w:r>
      <w:r>
        <w:rPr>
          <w:spacing w:val="-2"/>
        </w:rPr>
        <w:t>muzycznym.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Upowszechnianie</w:t>
      </w:r>
      <w:r>
        <w:rPr>
          <w:spacing w:val="-9"/>
        </w:rPr>
        <w:t xml:space="preserve"> </w:t>
      </w:r>
      <w:r>
        <w:t>kultury</w:t>
      </w:r>
      <w:r>
        <w:rPr>
          <w:spacing w:val="-8"/>
        </w:rPr>
        <w:t xml:space="preserve"> </w:t>
      </w:r>
      <w:r>
        <w:rPr>
          <w:spacing w:val="-2"/>
        </w:rPr>
        <w:t>muzycznej.</w:t>
      </w:r>
    </w:p>
    <w:p w:rsidR="0091573D" w:rsidRDefault="0091573D">
      <w:pPr>
        <w:pStyle w:val="Tekstpodstawowy"/>
        <w:spacing w:before="80"/>
        <w:ind w:left="0"/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393"/>
        </w:tabs>
        <w:spacing w:before="0"/>
        <w:ind w:left="393" w:hanging="261"/>
      </w:pPr>
      <w:r>
        <w:rPr>
          <w:spacing w:val="-2"/>
        </w:rPr>
        <w:t>TERMINARZ</w:t>
      </w:r>
      <w:r>
        <w:rPr>
          <w:spacing w:val="-7"/>
        </w:rPr>
        <w:t xml:space="preserve"> </w:t>
      </w:r>
      <w:r>
        <w:rPr>
          <w:spacing w:val="-2"/>
        </w:rPr>
        <w:t>REALIZACJI</w:t>
      </w:r>
      <w:r>
        <w:rPr>
          <w:spacing w:val="-6"/>
        </w:rPr>
        <w:t xml:space="preserve"> </w:t>
      </w:r>
      <w:r>
        <w:rPr>
          <w:spacing w:val="-2"/>
        </w:rPr>
        <w:t>FESTIWALU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Eliminacje powiatowe odbędą się w dniu 2 czerwca 2024 r. r. w Wieliczce (Rynek)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Przesłanie</w:t>
      </w:r>
      <w:r>
        <w:rPr>
          <w:spacing w:val="-11"/>
        </w:rPr>
        <w:t xml:space="preserve"> </w:t>
      </w:r>
      <w:r>
        <w:t>kart</w:t>
      </w:r>
      <w:r>
        <w:rPr>
          <w:spacing w:val="-6"/>
        </w:rPr>
        <w:t xml:space="preserve"> </w:t>
      </w:r>
      <w:r>
        <w:t>zgłoszeń do eliminacji powiatowych</w:t>
      </w:r>
      <w:r>
        <w:rPr>
          <w:spacing w:val="-7"/>
        </w:rPr>
        <w:t>: do 30 kwietnia 2024 r.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Przesłanie</w:t>
      </w:r>
      <w:r>
        <w:rPr>
          <w:spacing w:val="-11"/>
        </w:rPr>
        <w:t xml:space="preserve"> </w:t>
      </w:r>
      <w:r>
        <w:t>kart</w:t>
      </w:r>
      <w:r>
        <w:rPr>
          <w:spacing w:val="-6"/>
        </w:rPr>
        <w:t xml:space="preserve"> </w:t>
      </w:r>
      <w:r>
        <w:t>zgłoszeń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finału: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czerwca</w:t>
      </w:r>
      <w:r>
        <w:rPr>
          <w:spacing w:val="-8"/>
        </w:rPr>
        <w:t xml:space="preserve"> </w:t>
      </w:r>
      <w:r>
        <w:t>2024</w:t>
      </w:r>
      <w:r>
        <w:rPr>
          <w:spacing w:val="-10"/>
        </w:rPr>
        <w:t xml:space="preserve"> </w:t>
      </w:r>
      <w:r>
        <w:rPr>
          <w:spacing w:val="-5"/>
        </w:rPr>
        <w:t>r.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8"/>
        <w:ind w:hanging="360"/>
      </w:pPr>
      <w:r>
        <w:t>Spotkanie</w:t>
      </w:r>
      <w:r>
        <w:rPr>
          <w:spacing w:val="-7"/>
        </w:rPr>
        <w:t xml:space="preserve"> </w:t>
      </w:r>
      <w:r>
        <w:t>finałowe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Nowym</w:t>
      </w:r>
      <w:r>
        <w:rPr>
          <w:spacing w:val="-4"/>
        </w:rPr>
        <w:t xml:space="preserve"> </w:t>
      </w:r>
      <w:r>
        <w:t>Sączu: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czerwca</w:t>
      </w:r>
      <w:r>
        <w:rPr>
          <w:spacing w:val="-7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rPr>
          <w:spacing w:val="-5"/>
        </w:rPr>
        <w:t>r.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42"/>
        <w:ind w:hanging="360"/>
      </w:pPr>
      <w:r>
        <w:t>Koncert</w:t>
      </w:r>
      <w:r>
        <w:rPr>
          <w:spacing w:val="-9"/>
        </w:rPr>
        <w:t xml:space="preserve"> </w:t>
      </w:r>
      <w:r>
        <w:t>laureatów:</w:t>
      </w:r>
      <w:r>
        <w:rPr>
          <w:spacing w:val="-10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września</w:t>
      </w:r>
      <w:r>
        <w:rPr>
          <w:spacing w:val="-10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rPr>
          <w:spacing w:val="-5"/>
        </w:rPr>
        <w:t>r.</w:t>
      </w:r>
    </w:p>
    <w:p w:rsidR="0091573D" w:rsidRDefault="0091573D">
      <w:pPr>
        <w:pStyle w:val="Tekstpodstawowy"/>
        <w:spacing w:before="80"/>
        <w:ind w:left="0"/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404"/>
        </w:tabs>
        <w:spacing w:before="0"/>
        <w:ind w:left="404" w:hanging="272"/>
      </w:pPr>
      <w:r>
        <w:rPr>
          <w:spacing w:val="-2"/>
        </w:rPr>
        <w:t>WARUNKI</w:t>
      </w:r>
      <w:r>
        <w:rPr>
          <w:spacing w:val="-9"/>
        </w:rPr>
        <w:t xml:space="preserve"> </w:t>
      </w:r>
      <w:r>
        <w:rPr>
          <w:spacing w:val="-2"/>
        </w:rPr>
        <w:t>UDZIAŁU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3"/>
        <w:jc w:val="both"/>
        <w:rPr>
          <w:b/>
        </w:rPr>
      </w:pPr>
      <w:r>
        <w:t xml:space="preserve">Międzypowiatowy Przegląd Orkiestr Dętych ECHO TROMBITY stanowi eliminacje powiatowe do finału </w:t>
      </w:r>
      <w:r>
        <w:br/>
        <w:t xml:space="preserve">46. Małopolskiego Festiwalu Orkiestr Dętych ECHO TROMBITY w Nowym Sączu dla powiatów: </w:t>
      </w:r>
      <w:r>
        <w:rPr>
          <w:b/>
        </w:rPr>
        <w:t>krakowskiego, myślenickiego, proszowickiego oraz wielickiego.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3"/>
        <w:jc w:val="both"/>
      </w:pPr>
      <w:r>
        <w:t>Dopuszcza się</w:t>
      </w:r>
      <w:r>
        <w:t xml:space="preserve"> możliwość udziału w Przeglądzie orkiestr z terenu powiatów ościennych, na zasadach organizatora.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3"/>
        <w:jc w:val="both"/>
      </w:pPr>
      <w:r>
        <w:t>Warunkiem uczestnictwa w konkursie jest dostarczenie karty zgłoszenia wraz ze zgodami.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3"/>
      </w:pPr>
      <w:r>
        <w:t>O</w:t>
      </w:r>
      <w:r>
        <w:rPr>
          <w:spacing w:val="40"/>
        </w:rPr>
        <w:t xml:space="preserve"> </w:t>
      </w:r>
      <w:r>
        <w:t>godzinie</w:t>
      </w:r>
      <w:r>
        <w:rPr>
          <w:spacing w:val="42"/>
        </w:rPr>
        <w:t xml:space="preserve"> </w:t>
      </w:r>
      <w:r>
        <w:t>występu</w:t>
      </w:r>
      <w:r>
        <w:rPr>
          <w:spacing w:val="44"/>
        </w:rPr>
        <w:t xml:space="preserve"> </w:t>
      </w:r>
      <w:r>
        <w:t>orkiestry</w:t>
      </w:r>
      <w:r>
        <w:rPr>
          <w:spacing w:val="44"/>
        </w:rPr>
        <w:t xml:space="preserve"> </w:t>
      </w:r>
      <w:r>
        <w:t>zostaną</w:t>
      </w:r>
      <w:r>
        <w:rPr>
          <w:spacing w:val="43"/>
        </w:rPr>
        <w:t xml:space="preserve"> </w:t>
      </w:r>
      <w:r>
        <w:t>powiadomione</w:t>
      </w:r>
      <w:r>
        <w:rPr>
          <w:spacing w:val="43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Organizatora</w:t>
      </w:r>
      <w:r>
        <w:rPr>
          <w:spacing w:val="43"/>
        </w:rPr>
        <w:t xml:space="preserve"> </w:t>
      </w:r>
      <w:r>
        <w:t>po</w:t>
      </w:r>
      <w:r>
        <w:rPr>
          <w:spacing w:val="44"/>
        </w:rPr>
        <w:t xml:space="preserve"> </w:t>
      </w:r>
      <w:r>
        <w:rPr>
          <w:spacing w:val="-2"/>
        </w:rPr>
        <w:t xml:space="preserve">otrzymaniu </w:t>
      </w:r>
      <w:r>
        <w:t>czytelnie</w:t>
      </w:r>
      <w:r>
        <w:rPr>
          <w:spacing w:val="-10"/>
        </w:rPr>
        <w:t xml:space="preserve"> </w:t>
      </w:r>
      <w:r>
        <w:t>wypełnionej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podpisanej</w:t>
      </w:r>
      <w:r>
        <w:rPr>
          <w:spacing w:val="-5"/>
        </w:rPr>
        <w:t xml:space="preserve"> </w:t>
      </w:r>
      <w:r>
        <w:t>karty</w:t>
      </w:r>
      <w:r>
        <w:rPr>
          <w:spacing w:val="-5"/>
        </w:rPr>
        <w:t xml:space="preserve"> </w:t>
      </w:r>
      <w:r>
        <w:t>zgłoszenia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danego</w:t>
      </w:r>
      <w:r>
        <w:rPr>
          <w:spacing w:val="-5"/>
        </w:rPr>
        <w:t xml:space="preserve"> </w:t>
      </w:r>
      <w:r>
        <w:rPr>
          <w:spacing w:val="-2"/>
        </w:rPr>
        <w:t>przeglądu.</w:t>
      </w:r>
    </w:p>
    <w:p w:rsidR="0091573D" w:rsidRDefault="0091573D">
      <w:pPr>
        <w:tabs>
          <w:tab w:val="left" w:pos="492"/>
        </w:tabs>
        <w:spacing w:line="276" w:lineRule="auto"/>
        <w:ind w:right="123"/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406"/>
        </w:tabs>
        <w:jc w:val="both"/>
      </w:pPr>
      <w:r>
        <w:rPr>
          <w:spacing w:val="-2"/>
        </w:rPr>
        <w:t>KWALIFIKACJA</w:t>
      </w:r>
      <w:r>
        <w:rPr>
          <w:spacing w:val="-9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SPOTKANIA</w:t>
      </w:r>
      <w:r>
        <w:rPr>
          <w:spacing w:val="-8"/>
        </w:rPr>
        <w:t xml:space="preserve"> </w:t>
      </w:r>
      <w:r>
        <w:rPr>
          <w:spacing w:val="-2"/>
        </w:rPr>
        <w:t>FINAŁOWEGO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  <w:jc w:val="both"/>
      </w:pPr>
      <w:r>
        <w:t>Kwalifikacja</w:t>
      </w:r>
      <w:r>
        <w:rPr>
          <w:spacing w:val="5"/>
        </w:rPr>
        <w:t xml:space="preserve"> </w:t>
      </w:r>
      <w:r>
        <w:t>orkiestr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finału</w:t>
      </w:r>
      <w:r>
        <w:rPr>
          <w:spacing w:val="10"/>
        </w:rPr>
        <w:t xml:space="preserve"> </w:t>
      </w:r>
      <w:r>
        <w:t>46.</w:t>
      </w:r>
      <w:r>
        <w:rPr>
          <w:spacing w:val="8"/>
        </w:rPr>
        <w:t xml:space="preserve"> </w:t>
      </w:r>
      <w:r>
        <w:t>Festiwalu</w:t>
      </w:r>
      <w:r>
        <w:rPr>
          <w:spacing w:val="9"/>
        </w:rPr>
        <w:t xml:space="preserve"> </w:t>
      </w:r>
      <w:r>
        <w:t>ECHO</w:t>
      </w:r>
      <w:r>
        <w:rPr>
          <w:spacing w:val="7"/>
        </w:rPr>
        <w:t xml:space="preserve"> </w:t>
      </w:r>
      <w:r>
        <w:t>TROMBITY</w:t>
      </w:r>
      <w:r>
        <w:rPr>
          <w:spacing w:val="8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odrębną</w:t>
      </w:r>
      <w:r>
        <w:rPr>
          <w:spacing w:val="9"/>
        </w:rPr>
        <w:t xml:space="preserve"> </w:t>
      </w:r>
      <w:r>
        <w:t>częścią</w:t>
      </w:r>
      <w:r>
        <w:rPr>
          <w:spacing w:val="8"/>
        </w:rPr>
        <w:t xml:space="preserve"> </w:t>
      </w:r>
      <w:r>
        <w:t>Festiwalu,</w:t>
      </w:r>
      <w:r>
        <w:rPr>
          <w:spacing w:val="11"/>
        </w:rPr>
        <w:t xml:space="preserve"> </w:t>
      </w:r>
      <w:r>
        <w:rPr>
          <w:spacing w:val="-2"/>
        </w:rPr>
        <w:t>niewynikającą</w:t>
      </w:r>
    </w:p>
    <w:p w:rsidR="0091573D" w:rsidRDefault="00B22F2C">
      <w:pPr>
        <w:pStyle w:val="Tekstpodstawowy"/>
        <w:jc w:val="both"/>
      </w:pPr>
      <w:r>
        <w:t>z</w:t>
      </w:r>
      <w:r>
        <w:rPr>
          <w:spacing w:val="-6"/>
        </w:rPr>
        <w:t xml:space="preserve"> </w:t>
      </w:r>
      <w:r>
        <w:t>miejsc</w:t>
      </w:r>
      <w:r>
        <w:rPr>
          <w:spacing w:val="-6"/>
        </w:rPr>
        <w:t xml:space="preserve"> </w:t>
      </w:r>
      <w:r>
        <w:t>przyznawanych</w:t>
      </w:r>
      <w:r>
        <w:rPr>
          <w:spacing w:val="-7"/>
        </w:rPr>
        <w:t xml:space="preserve"> </w:t>
      </w:r>
      <w:r>
        <w:t>podczas</w:t>
      </w:r>
      <w:r>
        <w:rPr>
          <w:spacing w:val="-6"/>
        </w:rPr>
        <w:t xml:space="preserve"> </w:t>
      </w:r>
      <w:r>
        <w:t>przeglądów</w:t>
      </w:r>
      <w:r>
        <w:rPr>
          <w:spacing w:val="-5"/>
        </w:rPr>
        <w:t xml:space="preserve"> </w:t>
      </w:r>
      <w:r>
        <w:rPr>
          <w:spacing w:val="-2"/>
        </w:rPr>
        <w:t>powiatowych.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8"/>
        <w:jc w:val="both"/>
      </w:pPr>
      <w:r>
        <w:lastRenderedPageBreak/>
        <w:t xml:space="preserve">Komisja Artystyczna na etapie eliminacji ocenia prezentacje orkiestr i przyznaje nagrody zgodnie z zasadami ustalonymi przez organizatorów poszczególnych przeglądów – równocześnie dokonując przesłuchania do finału Festiwalu </w:t>
      </w:r>
      <w:r>
        <w:t>według identycznej skali punktowej i kryteriów ustalonych dla spotkania finałowego.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8"/>
        <w:jc w:val="both"/>
      </w:pPr>
      <w:r>
        <w:t>W</w:t>
      </w:r>
      <w:r>
        <w:rPr>
          <w:spacing w:val="-13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wyłonienia</w:t>
      </w:r>
      <w:r>
        <w:rPr>
          <w:spacing w:val="-13"/>
        </w:rPr>
        <w:t xml:space="preserve"> </w:t>
      </w:r>
      <w:r>
        <w:t>finalistów</w:t>
      </w:r>
      <w:r>
        <w:rPr>
          <w:spacing w:val="-12"/>
        </w:rPr>
        <w:t xml:space="preserve"> </w:t>
      </w:r>
      <w:r>
        <w:t>46.</w:t>
      </w:r>
      <w:r>
        <w:rPr>
          <w:spacing w:val="-12"/>
        </w:rPr>
        <w:t xml:space="preserve"> </w:t>
      </w:r>
      <w:r>
        <w:t>Festiwalu</w:t>
      </w:r>
      <w:r>
        <w:rPr>
          <w:spacing w:val="-11"/>
        </w:rPr>
        <w:t xml:space="preserve"> </w:t>
      </w:r>
      <w:r>
        <w:t>ECHO</w:t>
      </w:r>
      <w:r>
        <w:rPr>
          <w:spacing w:val="-12"/>
        </w:rPr>
        <w:t xml:space="preserve"> </w:t>
      </w:r>
      <w:r>
        <w:t>TROMBITY</w:t>
      </w:r>
      <w:r>
        <w:rPr>
          <w:spacing w:val="-12"/>
        </w:rPr>
        <w:t xml:space="preserve"> </w:t>
      </w:r>
      <w:r>
        <w:t>przedstawiciele</w:t>
      </w:r>
      <w:r>
        <w:rPr>
          <w:spacing w:val="-13"/>
        </w:rPr>
        <w:t xml:space="preserve"> </w:t>
      </w:r>
      <w:r>
        <w:t>członków</w:t>
      </w:r>
      <w:r>
        <w:rPr>
          <w:spacing w:val="-12"/>
        </w:rPr>
        <w:t xml:space="preserve"> </w:t>
      </w:r>
      <w:r>
        <w:t>poszczególnych</w:t>
      </w:r>
      <w:r>
        <w:rPr>
          <w:spacing w:val="-13"/>
        </w:rPr>
        <w:t xml:space="preserve"> </w:t>
      </w:r>
      <w:r>
        <w:t>komisji eliminacji powiatowych spotkają się by podsumować i omówić oceny uz</w:t>
      </w:r>
      <w:r>
        <w:t xml:space="preserve">yskane przez orkiestry na etapie </w:t>
      </w:r>
      <w:r>
        <w:rPr>
          <w:spacing w:val="-2"/>
        </w:rPr>
        <w:t>kwalifikacji.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0"/>
        <w:ind w:hanging="360"/>
        <w:jc w:val="both"/>
      </w:pPr>
      <w:r>
        <w:t>Organizator</w:t>
      </w:r>
      <w:r>
        <w:rPr>
          <w:spacing w:val="-6"/>
        </w:rPr>
        <w:t xml:space="preserve"> </w:t>
      </w:r>
      <w:r>
        <w:t>ogłosi</w:t>
      </w:r>
      <w:r>
        <w:rPr>
          <w:spacing w:val="-7"/>
        </w:rPr>
        <w:t xml:space="preserve"> </w:t>
      </w:r>
      <w:r>
        <w:t>kwalifikacje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finału</w:t>
      </w:r>
      <w:r>
        <w:rPr>
          <w:spacing w:val="-4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orkiestr</w:t>
      </w:r>
      <w:r>
        <w:rPr>
          <w:spacing w:val="-4"/>
        </w:rPr>
        <w:t xml:space="preserve"> </w:t>
      </w:r>
      <w:r>
        <w:t>biorących</w:t>
      </w:r>
      <w:r>
        <w:rPr>
          <w:spacing w:val="-6"/>
        </w:rPr>
        <w:t xml:space="preserve"> </w:t>
      </w:r>
      <w:r>
        <w:t>udział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eliminacjach</w:t>
      </w:r>
      <w:r>
        <w:rPr>
          <w:spacing w:val="-3"/>
        </w:rPr>
        <w:t xml:space="preserve"> </w:t>
      </w:r>
      <w:r>
        <w:rPr>
          <w:spacing w:val="-2"/>
        </w:rPr>
        <w:t>powiatowych:</w:t>
      </w:r>
    </w:p>
    <w:p w:rsidR="0091573D" w:rsidRDefault="00B22F2C">
      <w:pPr>
        <w:pStyle w:val="Akapitzlist"/>
        <w:numPr>
          <w:ilvl w:val="0"/>
          <w:numId w:val="6"/>
        </w:numPr>
        <w:tabs>
          <w:tab w:val="left" w:pos="609"/>
        </w:tabs>
        <w:ind w:left="609" w:hanging="117"/>
        <w:jc w:val="both"/>
      </w:pPr>
      <w:r>
        <w:t>w</w:t>
      </w:r>
      <w:r>
        <w:rPr>
          <w:spacing w:val="-7"/>
        </w:rPr>
        <w:t xml:space="preserve"> </w:t>
      </w:r>
      <w:r>
        <w:t>Ryglicach,</w:t>
      </w:r>
      <w:r>
        <w:rPr>
          <w:spacing w:val="-3"/>
        </w:rPr>
        <w:t xml:space="preserve"> </w:t>
      </w:r>
      <w:r>
        <w:t>Łososinie</w:t>
      </w:r>
      <w:r>
        <w:rPr>
          <w:spacing w:val="-6"/>
        </w:rPr>
        <w:t xml:space="preserve"> </w:t>
      </w:r>
      <w:r>
        <w:t>Dolnej,</w:t>
      </w:r>
      <w:r>
        <w:rPr>
          <w:spacing w:val="-4"/>
        </w:rPr>
        <w:t xml:space="preserve"> </w:t>
      </w:r>
      <w:r>
        <w:t>Polance</w:t>
      </w:r>
      <w:r>
        <w:rPr>
          <w:spacing w:val="-6"/>
        </w:rPr>
        <w:t xml:space="preserve"> </w:t>
      </w:r>
      <w:r>
        <w:t>Wielkiej,</w:t>
      </w:r>
      <w:r>
        <w:rPr>
          <w:spacing w:val="-4"/>
        </w:rPr>
        <w:t xml:space="preserve"> </w:t>
      </w:r>
      <w:r>
        <w:t>Limanowej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Nowym</w:t>
      </w:r>
      <w:r>
        <w:rPr>
          <w:spacing w:val="-3"/>
        </w:rPr>
        <w:t xml:space="preserve"> </w:t>
      </w:r>
      <w:r>
        <w:t>Targu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rPr>
          <w:u w:val="single"/>
        </w:rPr>
        <w:t>27</w:t>
      </w:r>
      <w:r>
        <w:rPr>
          <w:spacing w:val="-6"/>
          <w:u w:val="single"/>
        </w:rPr>
        <w:t xml:space="preserve"> </w:t>
      </w:r>
      <w:r>
        <w:rPr>
          <w:u w:val="single"/>
        </w:rPr>
        <w:t>maja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br</w:t>
      </w:r>
      <w:r>
        <w:rPr>
          <w:spacing w:val="-4"/>
        </w:rPr>
        <w:t>.,</w:t>
      </w:r>
    </w:p>
    <w:p w:rsidR="0091573D" w:rsidRDefault="00B22F2C">
      <w:pPr>
        <w:pStyle w:val="Akapitzlist"/>
        <w:numPr>
          <w:ilvl w:val="0"/>
          <w:numId w:val="6"/>
        </w:numPr>
        <w:tabs>
          <w:tab w:val="left" w:pos="609"/>
        </w:tabs>
        <w:spacing w:before="39"/>
        <w:ind w:left="609" w:hanging="117"/>
        <w:jc w:val="both"/>
      </w:pPr>
      <w:r>
        <w:t>w</w:t>
      </w:r>
      <w:r>
        <w:rPr>
          <w:spacing w:val="-7"/>
        </w:rPr>
        <w:t xml:space="preserve"> </w:t>
      </w:r>
      <w:r>
        <w:t>Wieliczce,</w:t>
      </w:r>
      <w:r>
        <w:rPr>
          <w:spacing w:val="-3"/>
        </w:rPr>
        <w:t xml:space="preserve"> </w:t>
      </w:r>
      <w:r>
        <w:t>Nowym</w:t>
      </w:r>
      <w:r>
        <w:rPr>
          <w:spacing w:val="-3"/>
        </w:rPr>
        <w:t xml:space="preserve"> </w:t>
      </w:r>
      <w:r>
        <w:t>Wiśniczu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Wysokiej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rPr>
          <w:u w:val="single"/>
        </w:rPr>
        <w:t>10</w:t>
      </w:r>
      <w:r>
        <w:rPr>
          <w:spacing w:val="-4"/>
          <w:u w:val="single"/>
        </w:rPr>
        <w:t xml:space="preserve"> </w:t>
      </w:r>
      <w:r>
        <w:rPr>
          <w:u w:val="single"/>
        </w:rPr>
        <w:t>czerwca</w:t>
      </w:r>
      <w:r>
        <w:rPr>
          <w:spacing w:val="-4"/>
          <w:u w:val="single"/>
        </w:rPr>
        <w:t xml:space="preserve"> </w:t>
      </w:r>
      <w:r>
        <w:rPr>
          <w:spacing w:val="-5"/>
          <w:u w:val="single"/>
        </w:rPr>
        <w:t>br</w:t>
      </w:r>
      <w:r>
        <w:rPr>
          <w:spacing w:val="-5"/>
        </w:rPr>
        <w:t>.</w:t>
      </w:r>
    </w:p>
    <w:p w:rsidR="0091573D" w:rsidRDefault="0091573D">
      <w:pPr>
        <w:pStyle w:val="Tekstpodstawowy"/>
        <w:spacing w:before="82"/>
        <w:ind w:left="0"/>
        <w:rPr>
          <w:strike/>
        </w:rPr>
      </w:pPr>
    </w:p>
    <w:p w:rsidR="0091573D" w:rsidRDefault="00B22F2C">
      <w:pPr>
        <w:pStyle w:val="Tekstpodstawowy"/>
        <w:numPr>
          <w:ilvl w:val="0"/>
          <w:numId w:val="5"/>
        </w:numPr>
        <w:tabs>
          <w:tab w:val="left" w:pos="284"/>
        </w:tabs>
        <w:spacing w:before="0" w:line="276" w:lineRule="auto"/>
        <w:ind w:right="127" w:hanging="350"/>
        <w:jc w:val="both"/>
      </w:pPr>
      <w:r>
        <w:rPr>
          <w:spacing w:val="-2"/>
        </w:rPr>
        <w:t>PREZENTACJA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  <w:jc w:val="both"/>
      </w:pPr>
      <w:r>
        <w:rPr>
          <w:spacing w:val="-2"/>
        </w:rPr>
        <w:t>W</w:t>
      </w:r>
      <w:r>
        <w:rPr>
          <w:spacing w:val="-3"/>
        </w:rPr>
        <w:t xml:space="preserve"> </w:t>
      </w:r>
      <w:r>
        <w:rPr>
          <w:spacing w:val="-2"/>
        </w:rPr>
        <w:t>konkursie</w:t>
      </w:r>
      <w:r>
        <w:rPr>
          <w:spacing w:val="-3"/>
        </w:rPr>
        <w:t xml:space="preserve"> </w:t>
      </w:r>
      <w:r>
        <w:rPr>
          <w:spacing w:val="-2"/>
        </w:rPr>
        <w:t>uczestniczyć</w:t>
      </w:r>
      <w:r>
        <w:rPr>
          <w:spacing w:val="-3"/>
        </w:rPr>
        <w:t xml:space="preserve"> </w:t>
      </w:r>
      <w:r>
        <w:rPr>
          <w:spacing w:val="-2"/>
        </w:rPr>
        <w:t>mogą</w:t>
      </w:r>
      <w:r>
        <w:rPr>
          <w:spacing w:val="-1"/>
        </w:rPr>
        <w:t xml:space="preserve"> </w:t>
      </w:r>
      <w:r>
        <w:rPr>
          <w:spacing w:val="-2"/>
        </w:rPr>
        <w:t>orkiestry wyłącznie ze</w:t>
      </w:r>
      <w:r>
        <w:rPr>
          <w:spacing w:val="-6"/>
        </w:rPr>
        <w:t xml:space="preserve"> </w:t>
      </w:r>
      <w:r>
        <w:rPr>
          <w:spacing w:val="-2"/>
        </w:rPr>
        <w:t>stałym składem</w:t>
      </w:r>
      <w:r>
        <w:t xml:space="preserve"> </w:t>
      </w:r>
      <w:r>
        <w:rPr>
          <w:spacing w:val="-2"/>
        </w:rPr>
        <w:t>osobowym.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 xml:space="preserve"> </w:t>
      </w:r>
      <w:r>
        <w:rPr>
          <w:spacing w:val="-2"/>
        </w:rPr>
        <w:t>sytuacjach</w:t>
      </w:r>
      <w:r>
        <w:rPr>
          <w:spacing w:val="1"/>
        </w:rPr>
        <w:t xml:space="preserve"> </w:t>
      </w:r>
      <w:r>
        <w:rPr>
          <w:spacing w:val="-2"/>
        </w:rPr>
        <w:t>wyjątkowych</w:t>
      </w:r>
    </w:p>
    <w:p w:rsidR="0091573D" w:rsidRDefault="00B22F2C">
      <w:pPr>
        <w:pStyle w:val="Tekstpodstawowy"/>
        <w:spacing w:line="276" w:lineRule="auto"/>
        <w:ind w:right="127"/>
        <w:jc w:val="both"/>
      </w:pPr>
      <w:r>
        <w:t>/ losowych organizatorzy dopuszczają możliwość udziału trzech muzy</w:t>
      </w:r>
      <w:r>
        <w:t>ków spoza stałego składu zespołu, zaangażowanych na sam Festiwal, których imiona i nazwiska należy dopisać w liście obecności. Fakt uczestnictwa obcych muzyków zostanie zapowiedziany przez konferansjera przed rozpoczęciem prezentacji muzycznej przez orkies</w:t>
      </w:r>
      <w:r>
        <w:t>trę.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  <w:jc w:val="both"/>
      </w:pPr>
      <w:r>
        <w:t>Podczas eliminacji w Wieliczce nie ma przemarszu.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  <w:jc w:val="both"/>
      </w:pPr>
      <w:r>
        <w:t>Czas</w:t>
      </w:r>
      <w:r>
        <w:rPr>
          <w:spacing w:val="37"/>
        </w:rPr>
        <w:t xml:space="preserve"> </w:t>
      </w:r>
      <w:r>
        <w:t>prezentacji</w:t>
      </w:r>
      <w:r>
        <w:rPr>
          <w:spacing w:val="35"/>
        </w:rPr>
        <w:t xml:space="preserve"> </w:t>
      </w:r>
      <w:r>
        <w:t>orkiestry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estradzie</w:t>
      </w:r>
      <w:r>
        <w:rPr>
          <w:spacing w:val="35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może</w:t>
      </w:r>
      <w:r>
        <w:rPr>
          <w:spacing w:val="35"/>
        </w:rPr>
        <w:t xml:space="preserve"> </w:t>
      </w:r>
      <w:r>
        <w:t>przekraczać</w:t>
      </w:r>
      <w:r>
        <w:rPr>
          <w:spacing w:val="39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min.</w:t>
      </w:r>
      <w:r>
        <w:rPr>
          <w:spacing w:val="35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znaczące</w:t>
      </w:r>
      <w:r>
        <w:rPr>
          <w:spacing w:val="35"/>
        </w:rPr>
        <w:t xml:space="preserve"> </w:t>
      </w:r>
      <w:r>
        <w:t>przekroczenie</w:t>
      </w:r>
      <w:r>
        <w:rPr>
          <w:spacing w:val="35"/>
        </w:rPr>
        <w:t xml:space="preserve"> </w:t>
      </w:r>
      <w:r>
        <w:t>czasu prezentacji konkursowej Komisja Artystyczna może obniżyć punktację,</w:t>
      </w:r>
    </w:p>
    <w:p w:rsidR="0091573D" w:rsidRDefault="00B22F2C">
      <w:pPr>
        <w:pStyle w:val="Akapitzlist"/>
        <w:numPr>
          <w:ilvl w:val="0"/>
          <w:numId w:val="4"/>
        </w:numPr>
        <w:tabs>
          <w:tab w:val="left" w:pos="609"/>
        </w:tabs>
        <w:spacing w:before="0" w:line="268" w:lineRule="exact"/>
        <w:ind w:left="609" w:hanging="117"/>
      </w:pPr>
      <w:r>
        <w:rPr>
          <w:spacing w:val="-2"/>
        </w:rPr>
        <w:t>orkiestra</w:t>
      </w:r>
      <w:r>
        <w:rPr>
          <w:spacing w:val="1"/>
        </w:rPr>
        <w:t xml:space="preserve"> </w:t>
      </w:r>
      <w:r>
        <w:rPr>
          <w:spacing w:val="-2"/>
        </w:rPr>
        <w:t>wykonuje</w:t>
      </w:r>
      <w:r>
        <w:rPr>
          <w:spacing w:val="-1"/>
        </w:rPr>
        <w:t xml:space="preserve"> </w:t>
      </w:r>
      <w:r>
        <w:rPr>
          <w:spacing w:val="-2"/>
        </w:rPr>
        <w:t>trzy utwory,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 xml:space="preserve"> </w:t>
      </w:r>
      <w:r>
        <w:rPr>
          <w:spacing w:val="-2"/>
        </w:rPr>
        <w:t>tym</w:t>
      </w:r>
      <w:r>
        <w:rPr>
          <w:spacing w:val="2"/>
        </w:rPr>
        <w:t xml:space="preserve"> </w:t>
      </w:r>
      <w:r>
        <w:rPr>
          <w:spacing w:val="-2"/>
        </w:rPr>
        <w:t>obowiązkowo jeden</w:t>
      </w:r>
      <w:r>
        <w:rPr>
          <w:spacing w:val="-1"/>
        </w:rPr>
        <w:t xml:space="preserve"> </w:t>
      </w:r>
      <w:r>
        <w:rPr>
          <w:spacing w:val="-2"/>
        </w:rPr>
        <w:t>utwór</w:t>
      </w:r>
      <w:r>
        <w:rPr>
          <w:spacing w:val="-1"/>
        </w:rPr>
        <w:t xml:space="preserve"> </w:t>
      </w:r>
      <w:r>
        <w:rPr>
          <w:spacing w:val="-2"/>
        </w:rPr>
        <w:t>polskiego</w:t>
      </w:r>
      <w:r>
        <w:rPr>
          <w:spacing w:val="-3"/>
        </w:rPr>
        <w:t xml:space="preserve"> </w:t>
      </w:r>
      <w:r>
        <w:rPr>
          <w:spacing w:val="-2"/>
        </w:rPr>
        <w:t>kompozytora,</w:t>
      </w:r>
    </w:p>
    <w:p w:rsidR="0091573D" w:rsidRDefault="00B22F2C">
      <w:pPr>
        <w:pStyle w:val="Akapitzlist"/>
        <w:numPr>
          <w:ilvl w:val="0"/>
          <w:numId w:val="4"/>
        </w:numPr>
        <w:tabs>
          <w:tab w:val="left" w:pos="609"/>
        </w:tabs>
        <w:spacing w:before="0" w:line="268" w:lineRule="exact"/>
        <w:ind w:left="609" w:hanging="117"/>
      </w:pPr>
      <w:r>
        <w:t>prezentowany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powtórzeniem</w:t>
      </w:r>
      <w:r>
        <w:rPr>
          <w:spacing w:val="-6"/>
        </w:rPr>
        <w:t xml:space="preserve"> </w:t>
      </w:r>
      <w:r>
        <w:t>repertuaru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rPr>
          <w:spacing w:val="-2"/>
        </w:rPr>
        <w:t>ubiegłego,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spacing w:before="42" w:line="271" w:lineRule="auto"/>
        <w:ind w:left="609" w:hanging="117"/>
      </w:pPr>
      <w:r>
        <w:t>zgłoszony</w:t>
      </w:r>
      <w:r>
        <w:rPr>
          <w:spacing w:val="-6"/>
        </w:rPr>
        <w:t xml:space="preserve"> </w:t>
      </w:r>
      <w:r>
        <w:t>repertuar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podlega</w:t>
      </w:r>
      <w:r>
        <w:rPr>
          <w:spacing w:val="-5"/>
        </w:rPr>
        <w:t xml:space="preserve"> </w:t>
      </w:r>
      <w:r>
        <w:rPr>
          <w:spacing w:val="-2"/>
        </w:rPr>
        <w:t>zmianie.</w:t>
      </w:r>
    </w:p>
    <w:p w:rsidR="0091573D" w:rsidRDefault="0091573D">
      <w:pPr>
        <w:pStyle w:val="Tekstpodstawowy"/>
        <w:spacing w:before="79"/>
        <w:ind w:left="0"/>
      </w:pPr>
    </w:p>
    <w:p w:rsidR="0091573D" w:rsidRDefault="00B22F2C">
      <w:pPr>
        <w:pStyle w:val="Akapitzlist"/>
        <w:numPr>
          <w:ilvl w:val="0"/>
          <w:numId w:val="5"/>
        </w:numPr>
        <w:spacing w:before="0"/>
        <w:ind w:left="359" w:right="8215" w:hanging="359"/>
        <w:jc w:val="right"/>
      </w:pPr>
      <w:r>
        <w:rPr>
          <w:spacing w:val="-2"/>
        </w:rPr>
        <w:t>KRYTERIA</w:t>
      </w:r>
      <w:r>
        <w:rPr>
          <w:spacing w:val="-10"/>
        </w:rPr>
        <w:t xml:space="preserve"> </w:t>
      </w:r>
      <w:r>
        <w:rPr>
          <w:spacing w:val="-4"/>
        </w:rPr>
        <w:t>OCENY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Prezentacje</w:t>
      </w:r>
      <w:r>
        <w:rPr>
          <w:spacing w:val="-9"/>
        </w:rPr>
        <w:t xml:space="preserve"> </w:t>
      </w:r>
      <w:r>
        <w:t>orkiestr</w:t>
      </w:r>
      <w:r>
        <w:rPr>
          <w:spacing w:val="-3"/>
        </w:rPr>
        <w:t xml:space="preserve"> </w:t>
      </w:r>
      <w:r>
        <w:t>oceniać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Komisja</w:t>
      </w:r>
      <w:r>
        <w:rPr>
          <w:spacing w:val="-7"/>
        </w:rPr>
        <w:t xml:space="preserve"> </w:t>
      </w:r>
      <w:r>
        <w:t>Artystyczna</w:t>
      </w:r>
      <w:r>
        <w:rPr>
          <w:spacing w:val="-6"/>
        </w:rPr>
        <w:t xml:space="preserve"> </w:t>
      </w:r>
      <w:r>
        <w:t>powołana</w:t>
      </w:r>
      <w:r>
        <w:rPr>
          <w:spacing w:val="-6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rPr>
          <w:spacing w:val="-2"/>
        </w:rPr>
        <w:t>organizatora.</w:t>
      </w:r>
    </w:p>
    <w:p w:rsidR="0091573D" w:rsidRDefault="00B22F2C">
      <w:pPr>
        <w:pStyle w:val="Tekstpodstawowy"/>
        <w:numPr>
          <w:ilvl w:val="1"/>
          <w:numId w:val="7"/>
        </w:numPr>
        <w:tabs>
          <w:tab w:val="left" w:pos="492"/>
        </w:tabs>
        <w:spacing w:before="79"/>
        <w:ind w:left="142" w:firstLine="0"/>
      </w:pPr>
      <w:r>
        <w:rPr>
          <w:spacing w:val="-2"/>
        </w:rPr>
        <w:t>Kryteria oceny</w:t>
      </w:r>
      <w:r>
        <w:rPr>
          <w:spacing w:val="-5"/>
        </w:rPr>
        <w:t xml:space="preserve"> </w:t>
      </w:r>
      <w:r>
        <w:rPr>
          <w:spacing w:val="-2"/>
        </w:rPr>
        <w:t>prezentacji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estradzie: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ind w:left="609" w:hanging="117"/>
      </w:pPr>
      <w:r>
        <w:t>brzmienie</w:t>
      </w:r>
      <w:r>
        <w:rPr>
          <w:spacing w:val="-6"/>
        </w:rPr>
        <w:t xml:space="preserve"> </w:t>
      </w:r>
      <w:r>
        <w:t>orkiestry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intonacja,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ind w:left="609" w:hanging="117"/>
      </w:pPr>
      <w:r>
        <w:t>interpretacja</w:t>
      </w:r>
      <w:r>
        <w:rPr>
          <w:spacing w:val="-8"/>
        </w:rPr>
        <w:t xml:space="preserve"> </w:t>
      </w:r>
      <w:r>
        <w:t>utworów</w:t>
      </w:r>
      <w:r>
        <w:rPr>
          <w:spacing w:val="-6"/>
        </w:rPr>
        <w:t xml:space="preserve"> </w:t>
      </w:r>
      <w:r>
        <w:t>(dynamika,</w:t>
      </w:r>
      <w:r>
        <w:rPr>
          <w:spacing w:val="-8"/>
        </w:rPr>
        <w:t xml:space="preserve"> </w:t>
      </w:r>
      <w:r>
        <w:t>tempo,</w:t>
      </w:r>
      <w:r>
        <w:rPr>
          <w:spacing w:val="-6"/>
        </w:rPr>
        <w:t xml:space="preserve"> </w:t>
      </w:r>
      <w:r>
        <w:rPr>
          <w:spacing w:val="-2"/>
        </w:rPr>
        <w:t>frazowanie),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spacing w:before="39"/>
        <w:ind w:left="609" w:hanging="117"/>
      </w:pPr>
      <w:r>
        <w:t>rytm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artykulacja,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ind w:left="609" w:hanging="117"/>
      </w:pPr>
      <w:r>
        <w:t>dobór</w:t>
      </w:r>
      <w:r>
        <w:rPr>
          <w:spacing w:val="-3"/>
        </w:rPr>
        <w:t xml:space="preserve"> </w:t>
      </w:r>
      <w:r>
        <w:t>repertuaru,</w:t>
      </w:r>
      <w:r>
        <w:rPr>
          <w:spacing w:val="-4"/>
        </w:rPr>
        <w:t xml:space="preserve"> </w:t>
      </w:r>
      <w:r>
        <w:t>stopień</w:t>
      </w:r>
      <w:r>
        <w:rPr>
          <w:spacing w:val="-6"/>
        </w:rPr>
        <w:t xml:space="preserve"> </w:t>
      </w:r>
      <w:r>
        <w:t>trudności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poziom</w:t>
      </w:r>
      <w:r>
        <w:rPr>
          <w:spacing w:val="-5"/>
        </w:rPr>
        <w:t xml:space="preserve"> </w:t>
      </w:r>
      <w:r>
        <w:rPr>
          <w:spacing w:val="-2"/>
        </w:rPr>
        <w:t>realizacji,</w:t>
      </w:r>
    </w:p>
    <w:p w:rsidR="0091573D" w:rsidRDefault="00B22F2C">
      <w:pPr>
        <w:pStyle w:val="Akapitzlist"/>
        <w:numPr>
          <w:ilvl w:val="0"/>
          <w:numId w:val="3"/>
        </w:numPr>
        <w:tabs>
          <w:tab w:val="left" w:pos="609"/>
        </w:tabs>
        <w:ind w:left="609" w:hanging="117"/>
      </w:pPr>
      <w:r>
        <w:t>ogólne</w:t>
      </w:r>
      <w:r>
        <w:rPr>
          <w:spacing w:val="80"/>
        </w:rPr>
        <w:t xml:space="preserve"> </w:t>
      </w:r>
      <w:r>
        <w:t>wrażenie</w:t>
      </w:r>
      <w:r>
        <w:rPr>
          <w:spacing w:val="80"/>
        </w:rPr>
        <w:t xml:space="preserve"> </w:t>
      </w:r>
      <w:r>
        <w:t>artystyczne</w:t>
      </w:r>
      <w:r>
        <w:rPr>
          <w:spacing w:val="80"/>
        </w:rPr>
        <w:t xml:space="preserve"> </w:t>
      </w:r>
      <w:r>
        <w:t>(współpraca</w:t>
      </w:r>
      <w:r>
        <w:rPr>
          <w:spacing w:val="80"/>
        </w:rPr>
        <w:t xml:space="preserve"> </w:t>
      </w:r>
      <w:r>
        <w:t>dyrygenta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orkiestrą;</w:t>
      </w:r>
      <w:r>
        <w:rPr>
          <w:spacing w:val="80"/>
        </w:rPr>
        <w:t xml:space="preserve"> </w:t>
      </w:r>
      <w:r>
        <w:t>dyscyplina</w:t>
      </w:r>
      <w:r>
        <w:rPr>
          <w:spacing w:val="80"/>
        </w:rPr>
        <w:t xml:space="preserve"> </w:t>
      </w:r>
      <w:r>
        <w:t>zespołu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scenie</w:t>
      </w:r>
      <w:r>
        <w:rPr>
          <w:spacing w:val="80"/>
        </w:rPr>
        <w:t xml:space="preserve"> </w:t>
      </w:r>
      <w:r>
        <w:t>– przygotowanie się do koncertu; ogólna prezencja podczas gry, np. trzymanie instrumentów).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5" w:line="276" w:lineRule="auto"/>
        <w:ind w:right="127"/>
      </w:pPr>
      <w:r>
        <w:t>W każdym z podanych kryteriów orkiestra ma możliwość zdobycia 0 – 25 punktów. Maksymalna ocena za</w:t>
      </w:r>
      <w:r>
        <w:rPr>
          <w:spacing w:val="80"/>
        </w:rPr>
        <w:t xml:space="preserve"> </w:t>
      </w:r>
      <w:r>
        <w:t>pr</w:t>
      </w:r>
      <w:r>
        <w:t>ezentację na estradzie wynosi 125 punktów.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0" w:line="268" w:lineRule="exact"/>
        <w:ind w:hanging="360"/>
      </w:pPr>
      <w:r>
        <w:t>Ocena</w:t>
      </w:r>
      <w:r>
        <w:rPr>
          <w:spacing w:val="-8"/>
        </w:rPr>
        <w:t xml:space="preserve"> </w:t>
      </w:r>
      <w:r>
        <w:t>końcowa</w:t>
      </w:r>
      <w:r>
        <w:rPr>
          <w:spacing w:val="-8"/>
        </w:rPr>
        <w:t xml:space="preserve"> </w:t>
      </w:r>
      <w:r>
        <w:t>wyliczana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średniej</w:t>
      </w:r>
      <w:r>
        <w:rPr>
          <w:spacing w:val="-5"/>
        </w:rPr>
        <w:t xml:space="preserve"> </w:t>
      </w:r>
      <w:r>
        <w:t>arytmetycznej</w:t>
      </w:r>
      <w:r>
        <w:rPr>
          <w:spacing w:val="-6"/>
        </w:rPr>
        <w:t xml:space="preserve"> </w:t>
      </w:r>
      <w:r>
        <w:t>wszystkich</w:t>
      </w:r>
      <w:r>
        <w:rPr>
          <w:spacing w:val="-8"/>
        </w:rPr>
        <w:t xml:space="preserve"> </w:t>
      </w:r>
      <w:r>
        <w:t>zdobytych</w:t>
      </w:r>
      <w:r>
        <w:rPr>
          <w:spacing w:val="-5"/>
        </w:rPr>
        <w:t xml:space="preserve"> </w:t>
      </w:r>
      <w:r>
        <w:rPr>
          <w:spacing w:val="-2"/>
        </w:rPr>
        <w:t>punktów.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</w:pPr>
      <w:r>
        <w:t>Werdykt</w:t>
      </w:r>
      <w:r>
        <w:rPr>
          <w:spacing w:val="-8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Artystycznej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ostateczny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niepodważalny.</w:t>
      </w:r>
    </w:p>
    <w:p w:rsidR="0091573D" w:rsidRDefault="0091573D">
      <w:pPr>
        <w:pStyle w:val="Tekstpodstawowy"/>
        <w:spacing w:before="79"/>
        <w:ind w:left="0"/>
      </w:pPr>
    </w:p>
    <w:p w:rsidR="0091573D" w:rsidRDefault="00B22F2C">
      <w:pPr>
        <w:pStyle w:val="Akapitzlist"/>
        <w:numPr>
          <w:ilvl w:val="0"/>
          <w:numId w:val="5"/>
        </w:numPr>
        <w:tabs>
          <w:tab w:val="left" w:pos="492"/>
        </w:tabs>
        <w:spacing w:before="1"/>
        <w:ind w:hanging="360"/>
      </w:pPr>
      <w:r>
        <w:rPr>
          <w:spacing w:val="-2"/>
        </w:rPr>
        <w:t>NAGRODY</w:t>
      </w:r>
    </w:p>
    <w:p w:rsidR="0091573D" w:rsidRDefault="00B22F2C">
      <w:pPr>
        <w:pStyle w:val="Tekstpodstawowy"/>
        <w:numPr>
          <w:ilvl w:val="1"/>
          <w:numId w:val="7"/>
        </w:numPr>
        <w:tabs>
          <w:tab w:val="left" w:pos="492"/>
        </w:tabs>
        <w:spacing w:before="82"/>
        <w:ind w:left="142" w:firstLine="0"/>
      </w:pPr>
      <w:r>
        <w:t>Organizator</w:t>
      </w:r>
      <w:r>
        <w:rPr>
          <w:spacing w:val="-8"/>
        </w:rPr>
        <w:t xml:space="preserve"> </w:t>
      </w:r>
      <w:r>
        <w:t>przewiduje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rPr>
          <w:spacing w:val="-2"/>
        </w:rPr>
        <w:t>nagrody:</w:t>
      </w:r>
    </w:p>
    <w:p w:rsidR="0091573D" w:rsidRDefault="00B22F2C">
      <w:pPr>
        <w:pStyle w:val="Akapitzlist"/>
        <w:numPr>
          <w:ilvl w:val="0"/>
          <w:numId w:val="2"/>
        </w:numPr>
        <w:tabs>
          <w:tab w:val="left" w:pos="609"/>
        </w:tabs>
        <w:spacing w:before="39"/>
        <w:ind w:left="609" w:hanging="117"/>
      </w:pPr>
      <w:r>
        <w:rPr>
          <w:spacing w:val="-2"/>
        </w:rPr>
        <w:t>dyplomy,</w:t>
      </w:r>
    </w:p>
    <w:p w:rsidR="0091573D" w:rsidRDefault="00B22F2C">
      <w:pPr>
        <w:pStyle w:val="Akapitzlist"/>
        <w:numPr>
          <w:ilvl w:val="0"/>
          <w:numId w:val="2"/>
        </w:numPr>
        <w:tabs>
          <w:tab w:val="left" w:pos="614"/>
        </w:tabs>
        <w:spacing w:before="42"/>
        <w:ind w:left="614" w:hanging="122"/>
      </w:pPr>
      <w:r>
        <w:t>nagrody</w:t>
      </w:r>
      <w:r>
        <w:rPr>
          <w:spacing w:val="-4"/>
        </w:rPr>
        <w:t xml:space="preserve"> </w:t>
      </w:r>
      <w:r>
        <w:t>pieniężne –przekazane</w:t>
      </w:r>
      <w:r>
        <w:rPr>
          <w:spacing w:val="-1"/>
        </w:rPr>
        <w:t xml:space="preserve"> </w:t>
      </w:r>
      <w:r>
        <w:t>przelewem na</w:t>
      </w:r>
      <w:r>
        <w:rPr>
          <w:spacing w:val="-3"/>
        </w:rPr>
        <w:t xml:space="preserve"> </w:t>
      </w:r>
      <w:r>
        <w:t>konto</w:t>
      </w:r>
      <w:r>
        <w:rPr>
          <w:spacing w:val="-1"/>
        </w:rPr>
        <w:t xml:space="preserve"> </w:t>
      </w:r>
      <w:r>
        <w:t>orkiestry</w:t>
      </w:r>
      <w:r>
        <w:rPr>
          <w:spacing w:val="5"/>
        </w:rPr>
        <w:t xml:space="preserve"> </w:t>
      </w:r>
      <w:r>
        <w:t>lub</w:t>
      </w:r>
      <w:r>
        <w:rPr>
          <w:spacing w:val="-2"/>
        </w:rPr>
        <w:t xml:space="preserve"> instytucji </w:t>
      </w:r>
      <w:r>
        <w:t>patronującej</w:t>
      </w:r>
      <w:r>
        <w:rPr>
          <w:spacing w:val="-7"/>
        </w:rPr>
        <w:t xml:space="preserve"> </w:t>
      </w:r>
      <w:r>
        <w:t>(wysokość</w:t>
      </w:r>
      <w:r>
        <w:rPr>
          <w:spacing w:val="-5"/>
        </w:rPr>
        <w:t xml:space="preserve"> </w:t>
      </w:r>
      <w:r>
        <w:t>nagród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miarę</w:t>
      </w:r>
      <w:r>
        <w:rPr>
          <w:spacing w:val="-5"/>
        </w:rPr>
        <w:t xml:space="preserve"> </w:t>
      </w:r>
      <w:r>
        <w:t>posiadanych</w:t>
      </w:r>
      <w:r>
        <w:rPr>
          <w:spacing w:val="-6"/>
        </w:rPr>
        <w:t xml:space="preserve"> </w:t>
      </w:r>
      <w:r>
        <w:rPr>
          <w:spacing w:val="-2"/>
        </w:rPr>
        <w:t>możliwości).</w:t>
      </w:r>
    </w:p>
    <w:p w:rsidR="0091573D" w:rsidRDefault="0091573D">
      <w:pPr>
        <w:pStyle w:val="Akapitzlist"/>
        <w:tabs>
          <w:tab w:val="left" w:pos="492"/>
        </w:tabs>
        <w:spacing w:before="5"/>
        <w:ind w:firstLine="0"/>
        <w:rPr>
          <w:i/>
        </w:rPr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507"/>
        </w:tabs>
        <w:spacing w:before="0"/>
        <w:ind w:left="507" w:hanging="375"/>
      </w:pPr>
      <w:r>
        <w:rPr>
          <w:spacing w:val="-2"/>
        </w:rPr>
        <w:t>UWAGI</w:t>
      </w:r>
      <w:r>
        <w:rPr>
          <w:spacing w:val="-8"/>
        </w:rPr>
        <w:t xml:space="preserve"> </w:t>
      </w:r>
      <w:r>
        <w:rPr>
          <w:spacing w:val="-2"/>
        </w:rPr>
        <w:t>ORGANIZACYJNE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39"/>
        <w:ind w:hanging="360"/>
      </w:pPr>
      <w:r>
        <w:t>W</w:t>
      </w:r>
      <w:r>
        <w:rPr>
          <w:spacing w:val="21"/>
        </w:rPr>
        <w:t xml:space="preserve"> </w:t>
      </w:r>
      <w:r>
        <w:t>dniu</w:t>
      </w:r>
      <w:r>
        <w:rPr>
          <w:spacing w:val="24"/>
        </w:rPr>
        <w:t xml:space="preserve"> </w:t>
      </w:r>
      <w:r>
        <w:t>występu</w:t>
      </w:r>
      <w:r>
        <w:rPr>
          <w:spacing w:val="22"/>
        </w:rPr>
        <w:t xml:space="preserve"> </w:t>
      </w:r>
      <w:r>
        <w:t>orkiestry</w:t>
      </w:r>
      <w:r>
        <w:rPr>
          <w:spacing w:val="23"/>
        </w:rPr>
        <w:t xml:space="preserve"> </w:t>
      </w:r>
      <w:r>
        <w:t>zgłaszają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biura</w:t>
      </w:r>
      <w:r>
        <w:rPr>
          <w:spacing w:val="23"/>
        </w:rPr>
        <w:t xml:space="preserve"> </w:t>
      </w:r>
      <w:r>
        <w:t>organizacyjnego</w:t>
      </w:r>
      <w:r>
        <w:rPr>
          <w:spacing w:val="24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imiennym</w:t>
      </w:r>
      <w:r>
        <w:rPr>
          <w:spacing w:val="25"/>
        </w:rPr>
        <w:t xml:space="preserve"> </w:t>
      </w:r>
      <w:r>
        <w:t>wykazem</w:t>
      </w:r>
      <w:r>
        <w:rPr>
          <w:spacing w:val="25"/>
        </w:rPr>
        <w:t xml:space="preserve"> </w:t>
      </w:r>
      <w:r>
        <w:t>członków</w:t>
      </w:r>
      <w:r>
        <w:rPr>
          <w:spacing w:val="23"/>
        </w:rPr>
        <w:t xml:space="preserve"> </w:t>
      </w:r>
      <w:r>
        <w:rPr>
          <w:spacing w:val="-2"/>
        </w:rPr>
        <w:t>zespołu.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1" w:lineRule="auto"/>
        <w:ind w:right="131"/>
      </w:pPr>
      <w:r>
        <w:t xml:space="preserve">Organizator nie zwraca kosztów przejazdu. 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1" w:lineRule="auto"/>
        <w:ind w:right="131"/>
      </w:pPr>
      <w:r>
        <w:lastRenderedPageBreak/>
        <w:t xml:space="preserve">W miarę możliwości zapewni uczestnikom spotkania finałowego </w:t>
      </w:r>
      <w:r>
        <w:rPr>
          <w:spacing w:val="-2"/>
        </w:rPr>
        <w:t>poczęstunek.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40" w:line="276" w:lineRule="auto"/>
        <w:ind w:left="142" w:firstLine="0"/>
      </w:pPr>
      <w:r>
        <w:t>Organizator</w:t>
      </w:r>
      <w:r>
        <w:rPr>
          <w:spacing w:val="-3"/>
        </w:rPr>
        <w:t xml:space="preserve"> </w:t>
      </w:r>
      <w:r>
        <w:t>zapewnia</w:t>
      </w:r>
      <w:r>
        <w:rPr>
          <w:spacing w:val="-6"/>
        </w:rPr>
        <w:t xml:space="preserve"> </w:t>
      </w:r>
      <w:r>
        <w:t>krzesła</w:t>
      </w:r>
      <w:r>
        <w:rPr>
          <w:spacing w:val="-4"/>
        </w:rPr>
        <w:t xml:space="preserve"> , </w:t>
      </w:r>
      <w:r>
        <w:t>40</w:t>
      </w:r>
      <w:r>
        <w:rPr>
          <w:spacing w:val="-5"/>
        </w:rPr>
        <w:t xml:space="preserve"> </w:t>
      </w:r>
      <w:r>
        <w:t>szt.</w:t>
      </w:r>
      <w:r>
        <w:rPr>
          <w:spacing w:val="-3"/>
        </w:rPr>
        <w:t xml:space="preserve"> </w:t>
      </w:r>
      <w:r>
        <w:rPr>
          <w:spacing w:val="-2"/>
        </w:rPr>
        <w:t>pulpitów, zestaw perkusyjny oraz scenę o wymiarach min. 8x6 m.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40" w:line="276" w:lineRule="auto"/>
        <w:ind w:left="142" w:firstLine="0"/>
      </w:pPr>
      <w:r>
        <w:t>Wszystkie</w:t>
      </w:r>
      <w:r>
        <w:rPr>
          <w:spacing w:val="80"/>
        </w:rPr>
        <w:t xml:space="preserve"> </w:t>
      </w:r>
      <w:r>
        <w:t>sprawy</w:t>
      </w:r>
      <w:r>
        <w:rPr>
          <w:spacing w:val="80"/>
        </w:rPr>
        <w:t xml:space="preserve"> </w:t>
      </w:r>
      <w:r>
        <w:t>organizacyjne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sporne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imieniu</w:t>
      </w:r>
      <w:r>
        <w:rPr>
          <w:spacing w:val="80"/>
        </w:rPr>
        <w:t xml:space="preserve"> </w:t>
      </w:r>
      <w:r>
        <w:t>orkiestry</w:t>
      </w:r>
      <w:r>
        <w:rPr>
          <w:spacing w:val="80"/>
        </w:rPr>
        <w:t xml:space="preserve"> </w:t>
      </w:r>
      <w:r>
        <w:t>przeprowadza</w:t>
      </w:r>
      <w:r>
        <w:rPr>
          <w:spacing w:val="80"/>
        </w:rPr>
        <w:t xml:space="preserve"> </w:t>
      </w:r>
      <w:r>
        <w:t>kapelmistrz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osoba upoważniona przez kapelmistrza.</w:t>
      </w:r>
    </w:p>
    <w:p w:rsidR="0091573D" w:rsidRDefault="00B22F2C">
      <w:pPr>
        <w:pStyle w:val="Tekstpodstawowy"/>
        <w:numPr>
          <w:ilvl w:val="1"/>
          <w:numId w:val="7"/>
        </w:numPr>
        <w:tabs>
          <w:tab w:val="left" w:pos="492"/>
        </w:tabs>
        <w:spacing w:before="40" w:line="276" w:lineRule="auto"/>
        <w:ind w:left="142" w:firstLine="0"/>
      </w:pPr>
      <w:r>
        <w:t>Ostateczna</w:t>
      </w:r>
      <w:r>
        <w:rPr>
          <w:spacing w:val="-5"/>
        </w:rPr>
        <w:t xml:space="preserve"> </w:t>
      </w:r>
      <w:r>
        <w:t>interpretacja</w:t>
      </w:r>
      <w:r>
        <w:rPr>
          <w:spacing w:val="-7"/>
        </w:rPr>
        <w:t xml:space="preserve"> </w:t>
      </w:r>
      <w:r>
        <w:t>regulaminu</w:t>
      </w:r>
      <w:r>
        <w:rPr>
          <w:spacing w:val="-7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organizatora.</w:t>
      </w:r>
    </w:p>
    <w:p w:rsidR="0091573D" w:rsidRDefault="0091573D">
      <w:pPr>
        <w:pStyle w:val="Tekstpodstawowy"/>
        <w:tabs>
          <w:tab w:val="left" w:pos="492"/>
        </w:tabs>
        <w:spacing w:before="40" w:line="276" w:lineRule="auto"/>
        <w:ind w:left="142"/>
      </w:pPr>
    </w:p>
    <w:p w:rsidR="0091573D" w:rsidRDefault="00B22F2C">
      <w:pPr>
        <w:pStyle w:val="Tekstpodstawowy"/>
        <w:numPr>
          <w:ilvl w:val="0"/>
          <w:numId w:val="7"/>
        </w:numPr>
        <w:tabs>
          <w:tab w:val="left" w:pos="492"/>
        </w:tabs>
        <w:spacing w:before="40" w:line="276" w:lineRule="auto"/>
      </w:pPr>
      <w:r>
        <w:t>SIŁA</w:t>
      </w:r>
      <w:r>
        <w:rPr>
          <w:spacing w:val="-12"/>
        </w:rPr>
        <w:t xml:space="preserve"> </w:t>
      </w:r>
      <w:r>
        <w:rPr>
          <w:spacing w:val="-2"/>
        </w:rPr>
        <w:t>WYŻSZA</w:t>
      </w:r>
    </w:p>
    <w:p w:rsidR="0091573D" w:rsidRDefault="00B22F2C">
      <w:pPr>
        <w:pStyle w:val="Tekstpodstawowy"/>
        <w:spacing w:line="276" w:lineRule="auto"/>
        <w:ind w:left="132" w:right="126"/>
        <w:jc w:val="both"/>
      </w:pPr>
      <w:r>
        <w:t>Organizator</w:t>
      </w:r>
      <w:r>
        <w:rPr>
          <w:spacing w:val="40"/>
        </w:rPr>
        <w:t xml:space="preserve"> </w:t>
      </w:r>
      <w:r>
        <w:t>zastrzega</w:t>
      </w:r>
      <w:r>
        <w:rPr>
          <w:spacing w:val="40"/>
        </w:rPr>
        <w:t xml:space="preserve"> </w:t>
      </w:r>
      <w:r>
        <w:t>sobie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modyfikacji</w:t>
      </w:r>
      <w:r>
        <w:rPr>
          <w:spacing w:val="40"/>
        </w:rPr>
        <w:t xml:space="preserve"> </w:t>
      </w:r>
      <w:r>
        <w:t>założeń</w:t>
      </w:r>
      <w:r>
        <w:rPr>
          <w:spacing w:val="40"/>
        </w:rPr>
        <w:t xml:space="preserve"> </w:t>
      </w:r>
      <w:r>
        <w:t>regulaminowych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warunków</w:t>
      </w:r>
      <w:r>
        <w:rPr>
          <w:spacing w:val="40"/>
        </w:rPr>
        <w:t xml:space="preserve"> </w:t>
      </w:r>
      <w:r>
        <w:t>realizacji</w:t>
      </w:r>
      <w:r>
        <w:rPr>
          <w:spacing w:val="40"/>
        </w:rPr>
        <w:t xml:space="preserve"> </w:t>
      </w:r>
      <w:r>
        <w:t>Festiwalu</w:t>
      </w:r>
      <w:r>
        <w:rPr>
          <w:spacing w:val="6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 wystąpienia Siły Wyższej i związane z tym szkody. Przez Siłę Wyższą rozumie się zdarzenia lub okoliczności zewnętrzne o charakterze wyjątkowym lub nieprzewidywalnym, uniemożliwiające realizację Festiwalu w całośc</w:t>
      </w:r>
      <w:r>
        <w:t>i lub w części.</w:t>
      </w:r>
    </w:p>
    <w:p w:rsidR="0091573D" w:rsidRDefault="0091573D">
      <w:pPr>
        <w:pStyle w:val="Tekstpodstawowy"/>
        <w:spacing w:before="40"/>
        <w:ind w:left="0"/>
      </w:pPr>
    </w:p>
    <w:p w:rsidR="0091573D" w:rsidRDefault="00B22F2C">
      <w:pPr>
        <w:pStyle w:val="Akapitzlist"/>
        <w:numPr>
          <w:ilvl w:val="0"/>
          <w:numId w:val="7"/>
        </w:numPr>
        <w:tabs>
          <w:tab w:val="left" w:pos="492"/>
        </w:tabs>
        <w:spacing w:before="4" w:line="276" w:lineRule="auto"/>
        <w:ind w:right="129"/>
        <w:jc w:val="both"/>
      </w:pPr>
      <w:r>
        <w:rPr>
          <w:spacing w:val="-2"/>
        </w:rPr>
        <w:t>WIZERUNEK,</w:t>
      </w:r>
      <w:r>
        <w:rPr>
          <w:spacing w:val="-10"/>
        </w:rPr>
        <w:t xml:space="preserve"> </w:t>
      </w:r>
      <w:r>
        <w:rPr>
          <w:spacing w:val="-2"/>
        </w:rPr>
        <w:t>PRAWA</w:t>
      </w:r>
      <w:r>
        <w:rPr>
          <w:spacing w:val="-11"/>
        </w:rPr>
        <w:t xml:space="preserve"> </w:t>
      </w:r>
      <w:r>
        <w:rPr>
          <w:spacing w:val="-2"/>
        </w:rPr>
        <w:t>AUTORSKIE,</w:t>
      </w:r>
      <w:r>
        <w:rPr>
          <w:spacing w:val="-9"/>
        </w:rPr>
        <w:t xml:space="preserve"> </w:t>
      </w:r>
      <w:r>
        <w:rPr>
          <w:spacing w:val="-4"/>
        </w:rPr>
        <w:t>RODO</w:t>
      </w:r>
    </w:p>
    <w:p w:rsidR="0091573D" w:rsidRDefault="00B22F2C">
      <w:pPr>
        <w:tabs>
          <w:tab w:val="left" w:pos="492"/>
        </w:tabs>
        <w:spacing w:line="271" w:lineRule="auto"/>
        <w:ind w:right="131"/>
        <w:jc w:val="both"/>
      </w:pPr>
      <w:r>
        <w:t>Organizatorzy</w:t>
      </w:r>
      <w:r>
        <w:rPr>
          <w:spacing w:val="-13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ponoszą</w:t>
      </w:r>
      <w:r>
        <w:rPr>
          <w:spacing w:val="-13"/>
        </w:rPr>
        <w:t xml:space="preserve"> </w:t>
      </w:r>
      <w:r>
        <w:t>odpowiedzialności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nielegalne</w:t>
      </w:r>
      <w:r>
        <w:rPr>
          <w:spacing w:val="-12"/>
        </w:rPr>
        <w:t xml:space="preserve"> </w:t>
      </w:r>
      <w:r>
        <w:t>wykonywanie</w:t>
      </w:r>
      <w:r>
        <w:rPr>
          <w:spacing w:val="-13"/>
        </w:rPr>
        <w:t xml:space="preserve"> </w:t>
      </w:r>
      <w:r>
        <w:t>muzyki</w:t>
      </w:r>
      <w:r>
        <w:rPr>
          <w:spacing w:val="-12"/>
        </w:rPr>
        <w:t xml:space="preserve"> </w:t>
      </w:r>
      <w:r>
        <w:t>(prawa</w:t>
      </w:r>
      <w:r>
        <w:rPr>
          <w:spacing w:val="-12"/>
        </w:rPr>
        <w:t xml:space="preserve"> </w:t>
      </w:r>
      <w:r>
        <w:t>autorskie)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związane z tym działania prawne. Uczestnicy przenoszą nieodpłatnie na Wielickie Centrum Kultury swoje prawa m</w:t>
      </w:r>
      <w:r>
        <w:t xml:space="preserve">ajątkowe do artystycznych wykonań zaprezentowanych podczas </w:t>
      </w:r>
      <w:r>
        <w:rPr>
          <w:bCs/>
          <w:i/>
        </w:rPr>
        <w:t>Międzypowiatowego Przeglądu Orkiestr Dętych ECHO TROMBITY</w:t>
      </w:r>
      <w:r>
        <w:rPr>
          <w:i/>
        </w:rPr>
        <w:t xml:space="preserve"> </w:t>
      </w:r>
      <w:r>
        <w:t>w</w:t>
      </w:r>
      <w:r>
        <w:rPr>
          <w:spacing w:val="34"/>
        </w:rPr>
        <w:t xml:space="preserve"> Wieliczce,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celu</w:t>
      </w:r>
      <w:r>
        <w:rPr>
          <w:spacing w:val="30"/>
        </w:rPr>
        <w:t xml:space="preserve"> </w:t>
      </w:r>
      <w:r>
        <w:t>wykorzystania</w:t>
      </w:r>
      <w:r>
        <w:rPr>
          <w:spacing w:val="33"/>
        </w:rPr>
        <w:t xml:space="preserve"> </w:t>
      </w:r>
      <w:r>
        <w:t>ich</w:t>
      </w:r>
      <w:r>
        <w:rPr>
          <w:spacing w:val="32"/>
        </w:rPr>
        <w:t xml:space="preserve"> </w:t>
      </w:r>
      <w:r>
        <w:t>przez</w:t>
      </w:r>
      <w:r>
        <w:rPr>
          <w:spacing w:val="31"/>
        </w:rPr>
        <w:t xml:space="preserve"> </w:t>
      </w:r>
      <w:r>
        <w:t>WCK w sposób nieograniczony terytorialnie i czasowo na następujących polach eksploatacji: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spacing w:before="1"/>
        <w:ind w:left="609" w:hanging="117"/>
      </w:pPr>
      <w:r>
        <w:t>utrwalania</w:t>
      </w:r>
      <w:r>
        <w:rPr>
          <w:spacing w:val="-8"/>
        </w:rPr>
        <w:t xml:space="preserve"> </w:t>
      </w:r>
      <w:r>
        <w:t>(zapisu)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możliwych</w:t>
      </w:r>
      <w:r>
        <w:rPr>
          <w:spacing w:val="-6"/>
        </w:rPr>
        <w:t xml:space="preserve"> </w:t>
      </w:r>
      <w:r>
        <w:t>formach</w:t>
      </w:r>
      <w:r>
        <w:rPr>
          <w:spacing w:val="-7"/>
        </w:rPr>
        <w:t xml:space="preserve"> </w:t>
      </w:r>
      <w:r>
        <w:t>jak:</w:t>
      </w:r>
      <w:r>
        <w:rPr>
          <w:spacing w:val="-4"/>
        </w:rPr>
        <w:t xml:space="preserve"> </w:t>
      </w:r>
      <w:r>
        <w:t>fotografia,</w:t>
      </w:r>
      <w:r>
        <w:rPr>
          <w:spacing w:val="-7"/>
        </w:rPr>
        <w:t xml:space="preserve"> </w:t>
      </w:r>
      <w:r>
        <w:t>audio,</w:t>
      </w:r>
      <w:r>
        <w:rPr>
          <w:spacing w:val="-3"/>
        </w:rPr>
        <w:t xml:space="preserve"> </w:t>
      </w:r>
      <w:r>
        <w:rPr>
          <w:spacing w:val="-2"/>
        </w:rPr>
        <w:t>video,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spacing w:before="39"/>
        <w:ind w:left="609" w:hanging="117"/>
      </w:pPr>
      <w:r>
        <w:t>zwielokrotnienia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wszelkich</w:t>
      </w:r>
      <w:r>
        <w:rPr>
          <w:spacing w:val="-5"/>
        </w:rPr>
        <w:t xml:space="preserve"> </w:t>
      </w:r>
      <w:r>
        <w:t>nośnikach</w:t>
      </w:r>
      <w:r>
        <w:rPr>
          <w:spacing w:val="-7"/>
        </w:rPr>
        <w:t xml:space="preserve"> </w:t>
      </w:r>
      <w:r>
        <w:t>dźwięku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obrazu,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ind w:left="609" w:hanging="117"/>
      </w:pPr>
      <w:r>
        <w:t>wprowadzenia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obrotu,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ind w:left="609" w:hanging="117"/>
      </w:pPr>
      <w:r>
        <w:t>wprowadzenia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pamięci</w:t>
      </w:r>
      <w:r>
        <w:rPr>
          <w:spacing w:val="-5"/>
        </w:rPr>
        <w:t xml:space="preserve"> </w:t>
      </w:r>
      <w:r>
        <w:t>komputera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sieci</w:t>
      </w:r>
      <w:r>
        <w:rPr>
          <w:spacing w:val="-5"/>
        </w:rPr>
        <w:t xml:space="preserve"> </w:t>
      </w:r>
      <w:r>
        <w:rPr>
          <w:spacing w:val="-2"/>
        </w:rPr>
        <w:t>Internet,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ind w:left="609" w:hanging="117"/>
      </w:pPr>
      <w:r>
        <w:t>publicznego</w:t>
      </w:r>
      <w:r>
        <w:rPr>
          <w:spacing w:val="-8"/>
        </w:rPr>
        <w:t xml:space="preserve"> </w:t>
      </w:r>
      <w:r>
        <w:t>odtwarzania,</w:t>
      </w:r>
      <w:r>
        <w:rPr>
          <w:spacing w:val="-9"/>
        </w:rPr>
        <w:t xml:space="preserve"> </w:t>
      </w:r>
      <w:r>
        <w:rPr>
          <w:spacing w:val="-2"/>
        </w:rPr>
        <w:t>wyświetlania,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spacing w:before="39"/>
        <w:ind w:left="609" w:hanging="117"/>
      </w:pPr>
      <w:r>
        <w:t>najmu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dzierżawy,</w:t>
      </w:r>
    </w:p>
    <w:p w:rsidR="0091573D" w:rsidRDefault="00B22F2C">
      <w:pPr>
        <w:pStyle w:val="Akapitzlist"/>
        <w:numPr>
          <w:ilvl w:val="0"/>
          <w:numId w:val="1"/>
        </w:numPr>
        <w:tabs>
          <w:tab w:val="left" w:pos="609"/>
        </w:tabs>
        <w:ind w:left="609" w:hanging="117"/>
      </w:pPr>
      <w:r>
        <w:t>nadawania</w:t>
      </w:r>
      <w:r>
        <w:rPr>
          <w:spacing w:val="-11"/>
        </w:rPr>
        <w:t xml:space="preserve"> </w:t>
      </w:r>
      <w:r>
        <w:t>bezprzewodowego,</w:t>
      </w:r>
      <w:r>
        <w:rPr>
          <w:spacing w:val="-7"/>
        </w:rPr>
        <w:t xml:space="preserve"> </w:t>
      </w:r>
      <w:r>
        <w:t>przewodowego,</w:t>
      </w:r>
      <w:r>
        <w:rPr>
          <w:spacing w:val="-9"/>
        </w:rPr>
        <w:t xml:space="preserve"> </w:t>
      </w:r>
      <w:r>
        <w:t>satelitarnego</w:t>
      </w:r>
      <w:r>
        <w:rPr>
          <w:spacing w:val="-7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reemisji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retransmisji.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line="276" w:lineRule="auto"/>
        <w:ind w:right="127"/>
        <w:jc w:val="both"/>
      </w:pPr>
      <w:r>
        <w:t xml:space="preserve">Uczestnicy </w:t>
      </w:r>
      <w:r>
        <w:rPr>
          <w:bCs/>
          <w:i/>
        </w:rPr>
        <w:t>Międzypowiatowego Przeglądu Orkiestr Dętych ECHO TROMBITY</w:t>
      </w:r>
      <w:r>
        <w:t xml:space="preserve"> w</w:t>
      </w:r>
      <w:r>
        <w:rPr>
          <w:spacing w:val="34"/>
        </w:rPr>
        <w:t xml:space="preserve"> Wieliczce</w:t>
      </w:r>
      <w:r>
        <w:t xml:space="preserve"> udzielają organizatorowi zezwolenia na rozpowszechnianie </w:t>
      </w:r>
      <w:r>
        <w:t>swojego wizerunku utrwalonego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pomocą</w:t>
      </w:r>
      <w:r>
        <w:rPr>
          <w:spacing w:val="80"/>
        </w:rPr>
        <w:t xml:space="preserve"> </w:t>
      </w:r>
      <w:r>
        <w:t>wszelkich</w:t>
      </w:r>
      <w:r>
        <w:rPr>
          <w:spacing w:val="80"/>
        </w:rPr>
        <w:t xml:space="preserve"> </w:t>
      </w:r>
      <w:r>
        <w:t>technik</w:t>
      </w:r>
      <w:r>
        <w:rPr>
          <w:spacing w:val="80"/>
        </w:rPr>
        <w:t xml:space="preserve"> </w:t>
      </w:r>
      <w:r>
        <w:t>audiowizualnych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nagraniowych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związku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udziałem w wydarzeniu.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0" w:line="276" w:lineRule="auto"/>
        <w:ind w:right="131"/>
        <w:jc w:val="both"/>
      </w:pPr>
      <w:r>
        <w:t>Uczestnicy</w:t>
      </w:r>
      <w:r>
        <w:rPr>
          <w:spacing w:val="-2"/>
        </w:rPr>
        <w:t xml:space="preserve"> </w:t>
      </w:r>
      <w:r>
        <w:t>podają</w:t>
      </w:r>
      <w:r>
        <w:rPr>
          <w:spacing w:val="-3"/>
        </w:rPr>
        <w:t xml:space="preserve"> </w:t>
      </w:r>
      <w:r>
        <w:t>organizatorowi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udziałem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bCs/>
          <w:i/>
        </w:rPr>
        <w:t>Międzypowiatowym Przeglądzie Orkiestr Dętych ECHO TROMBITY</w:t>
      </w:r>
      <w:r>
        <w:t xml:space="preserve"> w</w:t>
      </w:r>
      <w:r>
        <w:rPr>
          <w:spacing w:val="34"/>
        </w:rPr>
        <w:t xml:space="preserve"> Wieliczce</w:t>
      </w:r>
      <w:r>
        <w:t xml:space="preserve"> dla</w:t>
      </w:r>
      <w:r>
        <w:rPr>
          <w:spacing w:val="-3"/>
        </w:rPr>
        <w:t xml:space="preserve"> </w:t>
      </w:r>
      <w:r>
        <w:t>potrzeb</w:t>
      </w:r>
      <w:r>
        <w:rPr>
          <w:spacing w:val="-4"/>
        </w:rPr>
        <w:t xml:space="preserve"> </w:t>
      </w:r>
      <w:r>
        <w:t>niezbędnych do</w:t>
      </w:r>
      <w:r>
        <w:rPr>
          <w:spacing w:val="-13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wydarzenia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prowadzonej</w:t>
      </w:r>
      <w:r>
        <w:rPr>
          <w:spacing w:val="-13"/>
        </w:rPr>
        <w:t xml:space="preserve"> </w:t>
      </w:r>
      <w:r>
        <w:t>działalności</w:t>
      </w:r>
      <w:r>
        <w:rPr>
          <w:spacing w:val="-12"/>
        </w:rPr>
        <w:t xml:space="preserve"> </w:t>
      </w:r>
      <w:r>
        <w:t>kulturalnej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promocyjnej WCK w tym w celu umieszczania ich na stronie internetowej WCK.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spacing w:before="0"/>
        <w:ind w:hanging="360"/>
        <w:jc w:val="both"/>
        <w:rPr>
          <w:spacing w:val="-2"/>
        </w:rPr>
      </w:pPr>
      <w:r>
        <w:t>Administratorem</w:t>
      </w:r>
      <w:r>
        <w:rPr>
          <w:spacing w:val="-15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3"/>
        </w:rPr>
        <w:t xml:space="preserve"> </w:t>
      </w:r>
      <w:r>
        <w:t xml:space="preserve">jest </w:t>
      </w:r>
      <w:r>
        <w:rPr>
          <w:spacing w:val="-2"/>
        </w:rPr>
        <w:t>Wielickie Centrum Kultury, ul. Rynek Gó</w:t>
      </w:r>
      <w:r>
        <w:rPr>
          <w:spacing w:val="-2"/>
        </w:rPr>
        <w:t>rny 6, 32-020 Wieliczka, 12 278 32 00, wck@wieliczka.eu</w:t>
      </w:r>
    </w:p>
    <w:p w:rsidR="0091573D" w:rsidRDefault="00B22F2C">
      <w:pPr>
        <w:pStyle w:val="Akapitzlist"/>
        <w:numPr>
          <w:ilvl w:val="1"/>
          <w:numId w:val="7"/>
        </w:numPr>
        <w:tabs>
          <w:tab w:val="left" w:pos="492"/>
        </w:tabs>
        <w:ind w:hanging="360"/>
        <w:jc w:val="both"/>
      </w:pPr>
      <w:r>
        <w:t>Szczegółowe</w:t>
      </w:r>
      <w:r>
        <w:rPr>
          <w:spacing w:val="10"/>
        </w:rPr>
        <w:t xml:space="preserve"> </w:t>
      </w:r>
      <w:r>
        <w:t>informacje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przetwarzaniu</w:t>
      </w:r>
      <w:r>
        <w:rPr>
          <w:spacing w:val="11"/>
        </w:rPr>
        <w:t xml:space="preserve"> </w:t>
      </w:r>
      <w:r>
        <w:t>danych</w:t>
      </w:r>
      <w:r>
        <w:rPr>
          <w:spacing w:val="13"/>
        </w:rPr>
        <w:t xml:space="preserve"> </w:t>
      </w:r>
      <w:r>
        <w:t>osobowych</w:t>
      </w:r>
      <w:r>
        <w:rPr>
          <w:spacing w:val="11"/>
        </w:rPr>
        <w:t xml:space="preserve"> </w:t>
      </w:r>
      <w:r>
        <w:t>przez</w:t>
      </w:r>
      <w:r>
        <w:rPr>
          <w:spacing w:val="12"/>
        </w:rPr>
        <w:t xml:space="preserve"> </w:t>
      </w:r>
      <w:r>
        <w:rPr>
          <w:spacing w:val="13"/>
        </w:rPr>
        <w:t xml:space="preserve">WCK </w:t>
      </w:r>
      <w:r>
        <w:t>znajdują</w:t>
      </w:r>
      <w:r>
        <w:rPr>
          <w:spacing w:val="10"/>
        </w:rPr>
        <w:t xml:space="preserve"> </w:t>
      </w:r>
      <w:r>
        <w:rPr>
          <w:spacing w:val="-5"/>
        </w:rPr>
        <w:t xml:space="preserve">się </w:t>
      </w:r>
      <w:r>
        <w:t>pod</w:t>
      </w:r>
      <w:r>
        <w:rPr>
          <w:spacing w:val="-10"/>
        </w:rPr>
        <w:t xml:space="preserve"> </w:t>
      </w:r>
      <w:r>
        <w:t>adresem</w:t>
      </w:r>
      <w:r>
        <w:rPr>
          <w:spacing w:val="-9"/>
        </w:rPr>
        <w:t xml:space="preserve"> </w:t>
      </w:r>
      <w:hyperlink r:id="rId9">
        <w:r>
          <w:rPr>
            <w:rStyle w:val="czeinternetowe"/>
            <w:color w:val="000000" w:themeColor="text1"/>
            <w:spacing w:val="-9"/>
          </w:rPr>
          <w:t>https://wck.wieliczka.eu/o-nas/rodo/</w:t>
        </w:r>
      </w:hyperlink>
      <w:r>
        <w:rPr>
          <w:color w:val="000000" w:themeColor="text1"/>
          <w:spacing w:val="-9"/>
        </w:rPr>
        <w:t xml:space="preserve"> </w:t>
      </w:r>
      <w:hyperlink r:id="rId10">
        <w:r>
          <w:t>oraz</w:t>
        </w:r>
      </w:hyperlink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rPr>
          <w:spacing w:val="-2"/>
        </w:rPr>
        <w:t>administratora.</w:t>
      </w:r>
    </w:p>
    <w:p w:rsidR="0091573D" w:rsidRDefault="00B22F2C">
      <w:pPr>
        <w:pStyle w:val="Tekstpodstawowy"/>
        <w:spacing w:before="44"/>
        <w:ind w:left="0"/>
      </w:pPr>
      <w:r>
        <w:rPr>
          <w:noProof/>
          <w:lang w:eastAsia="pl-PL"/>
        </w:rPr>
        <mc:AlternateContent>
          <mc:Choice Requires="wps">
            <w:drawing>
              <wp:anchor distT="9525" distB="9525" distL="9525" distR="9525" simplePos="0" relativeHeight="11" behindDoc="1" locked="0" layoutInCell="0" allowOverlap="1" wp14:anchorId="104B9B31">
                <wp:simplePos x="0" y="0"/>
                <wp:positionH relativeFrom="page">
                  <wp:posOffset>541020</wp:posOffset>
                </wp:positionH>
                <wp:positionV relativeFrom="paragraph">
                  <wp:posOffset>198120</wp:posOffset>
                </wp:positionV>
                <wp:extent cx="6262370" cy="5080"/>
                <wp:effectExtent l="0" t="0" r="0" b="0"/>
                <wp:wrapTopAndBottom/>
                <wp:docPr id="4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84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8560">
                              <a:moveTo>
                                <a:pt x="0" y="0"/>
                              </a:moveTo>
                              <a:lnTo>
                                <a:pt x="6258496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BD8E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D87D" id="Graphic 5" o:spid="_x0000_s1026" style="position:absolute;margin-left:42.6pt;margin-top:15.6pt;width:493.1pt;height:.4pt;z-index:-503316469;visibility:visible;mso-wrap-style:square;mso-wrap-distance-left:.75pt;mso-wrap-distance-top:.75pt;mso-wrap-distance-right:.75pt;mso-wrap-distance-bottom:.75pt;mso-position-horizontal:absolute;mso-position-horizontal-relative:page;mso-position-vertical:absolute;mso-position-vertical-relative:text;v-text-anchor:top" coordsize="625856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" o:allowincell="f" path="m,l6258496,e" filled="f" strokecolor="#bd8e00" strokeweight=".19mm">
                <v:path arrowok="t"/>
                <w10:wrap type="topAndBottom" anchorx="page"/>
              </v:shape>
            </w:pict>
          </mc:Fallback>
        </mc:AlternateContent>
      </w:r>
    </w:p>
    <w:p w:rsidR="0091573D" w:rsidRDefault="0091573D">
      <w:pPr>
        <w:pStyle w:val="Tekstpodstawowy"/>
        <w:spacing w:before="44"/>
        <w:ind w:left="0"/>
      </w:pPr>
    </w:p>
    <w:p w:rsidR="00682ED1" w:rsidRDefault="00682ED1">
      <w:pPr>
        <w:pStyle w:val="Tekstpodstawowy"/>
        <w:spacing w:before="44"/>
        <w:ind w:left="0"/>
      </w:pPr>
    </w:p>
    <w:p w:rsidR="00682ED1" w:rsidRDefault="00682ED1">
      <w:pPr>
        <w:pStyle w:val="Tekstpodstawowy"/>
        <w:spacing w:before="44"/>
        <w:ind w:left="0"/>
      </w:pPr>
    </w:p>
    <w:p w:rsidR="0091573D" w:rsidRDefault="00682ED1">
      <w:pPr>
        <w:pStyle w:val="Tekstpodstawowy"/>
        <w:spacing w:before="44"/>
        <w:ind w:left="0"/>
      </w:pPr>
      <w:bookmarkStart w:id="0" w:name="_GoBack"/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 wp14:anchorId="6CD1CD15" wp14:editId="47B58595">
            <wp:simplePos x="0" y="0"/>
            <wp:positionH relativeFrom="column">
              <wp:posOffset>3469691</wp:posOffset>
            </wp:positionH>
            <wp:positionV relativeFrom="paragraph">
              <wp:posOffset>163804</wp:posOffset>
            </wp:positionV>
            <wp:extent cx="622300" cy="826770"/>
            <wp:effectExtent l="0" t="0" r="6350" b="0"/>
            <wp:wrapNone/>
            <wp:docPr id="5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465FDD9D" wp14:editId="66C5BC87">
            <wp:simplePos x="0" y="0"/>
            <wp:positionH relativeFrom="column">
              <wp:posOffset>4853204</wp:posOffset>
            </wp:positionH>
            <wp:positionV relativeFrom="paragraph">
              <wp:posOffset>176810</wp:posOffset>
            </wp:positionV>
            <wp:extent cx="1409065" cy="621792"/>
            <wp:effectExtent l="0" t="0" r="635" b="0"/>
            <wp:wrapNone/>
            <wp:docPr id="7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6" b="8260"/>
                    <a:stretch/>
                  </pic:blipFill>
                  <pic:spPr bwMode="auto">
                    <a:xfrm>
                      <a:off x="0" y="0"/>
                      <a:ext cx="1409065" cy="621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177800</wp:posOffset>
            </wp:positionV>
            <wp:extent cx="2757170" cy="703580"/>
            <wp:effectExtent l="0" t="0" r="5080" b="1270"/>
            <wp:wrapNone/>
            <wp:docPr id="9" name="Obraz 3" descr="C:\Users\Ewa Mrózek\AppData\Local\Microsoft\Windows\INetCache\Content.Word\logo MCK SOKÓŁ i MAŁOPOL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 Mrózek\AppData\Local\Microsoft\Windows\INetCache\Content.Word\logo MCK SOKÓŁ i MAŁOPOLSK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573D">
      <w:footerReference w:type="default" r:id="rId14"/>
      <w:pgSz w:w="11906" w:h="16838"/>
      <w:pgMar w:top="1360" w:right="1000" w:bottom="1200" w:left="720" w:header="0" w:footer="100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2C" w:rsidRDefault="00B22F2C">
      <w:r>
        <w:separator/>
      </w:r>
    </w:p>
  </w:endnote>
  <w:endnote w:type="continuationSeparator" w:id="0">
    <w:p w:rsidR="00B22F2C" w:rsidRDefault="00B2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3D" w:rsidRDefault="00B22F2C">
    <w:pPr>
      <w:pStyle w:val="Tekstpodstawowy"/>
      <w:spacing w:before="0" w:line="0" w:lineRule="atLeast"/>
      <w:ind w:left="0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0D1EB6AA">
              <wp:simplePos x="0" y="0"/>
              <wp:positionH relativeFrom="page">
                <wp:posOffset>6734810</wp:posOffset>
              </wp:positionH>
              <wp:positionV relativeFrom="page">
                <wp:posOffset>9917430</wp:posOffset>
              </wp:positionV>
              <wp:extent cx="163830" cy="16954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08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1573D" w:rsidRDefault="00B22F2C">
                          <w:pPr>
                            <w:pStyle w:val="Tekstpodstawowy"/>
                            <w:spacing w:before="0" w:line="245" w:lineRule="exact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</w:rPr>
                            <w:fldChar w:fldCharType="separate"/>
                          </w:r>
                          <w:r w:rsidR="00682ED1">
                            <w:rPr>
                              <w:rFonts w:ascii="Calibri" w:hAnsi="Calibri"/>
                              <w:noProof/>
                              <w:color w:val="000000"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00000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EB6AA" id="Textbox 7" o:spid="_x0000_s1027" style="position:absolute;margin-left:530.3pt;margin-top:780.9pt;width:12.9pt;height:13.3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" o:allowincell="f" filled="f" stroked="f" strokeweight="0">
              <v:textbox inset="0,0,0,0">
                <w:txbxContent>
                  <w:p w:rsidR="0091573D" w:rsidRDefault="00B22F2C">
                    <w:pPr>
                      <w:pStyle w:val="Tekstpodstawowy"/>
                      <w:spacing w:before="0" w:line="245" w:lineRule="exact"/>
                      <w:ind w:left="60"/>
                      <w:rPr>
                        <w:color w:val="000000"/>
                      </w:rPr>
                    </w:pPr>
                    <w:r>
                      <w:rPr>
                        <w:rFonts w:ascii="Calibri" w:hAnsi="Calibri"/>
                        <w:color w:val="000000"/>
                        <w:spacing w:val="-10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000000"/>
                        <w:spacing w:val="-10"/>
                      </w:rPr>
                      <w:instrText>PAGE</w:instrText>
                    </w:r>
                    <w:r>
                      <w:rPr>
                        <w:rFonts w:ascii="Calibri" w:hAnsi="Calibri"/>
                        <w:color w:val="000000"/>
                        <w:spacing w:val="-10"/>
                      </w:rPr>
                      <w:fldChar w:fldCharType="separate"/>
                    </w:r>
                    <w:r w:rsidR="00682ED1">
                      <w:rPr>
                        <w:rFonts w:ascii="Calibri" w:hAnsi="Calibri"/>
                        <w:noProof/>
                        <w:color w:val="000000"/>
                        <w:spacing w:val="-10"/>
                      </w:rPr>
                      <w:t>3</w:t>
                    </w:r>
                    <w:r>
                      <w:rPr>
                        <w:rFonts w:ascii="Calibri" w:hAnsi="Calibri"/>
                        <w:color w:val="00000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2C" w:rsidRDefault="00B22F2C">
      <w:r>
        <w:separator/>
      </w:r>
    </w:p>
  </w:footnote>
  <w:footnote w:type="continuationSeparator" w:id="0">
    <w:p w:rsidR="00B22F2C" w:rsidRDefault="00B2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6752"/>
    <w:multiLevelType w:val="multilevel"/>
    <w:tmpl w:val="FE908ECE"/>
    <w:lvl w:ilvl="0">
      <w:start w:val="1"/>
      <w:numFmt w:val="bullet"/>
      <w:lvlText w:val="-"/>
      <w:lvlJc w:val="left"/>
      <w:pPr>
        <w:tabs>
          <w:tab w:val="num" w:pos="0"/>
        </w:tabs>
        <w:ind w:left="610" w:hanging="118"/>
      </w:pPr>
      <w:rPr>
        <w:rFonts w:ascii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6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3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9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6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0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9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6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3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28DE0935"/>
    <w:multiLevelType w:val="multilevel"/>
    <w:tmpl w:val="B2E6CD4C"/>
    <w:lvl w:ilvl="0">
      <w:start w:val="1"/>
      <w:numFmt w:val="bullet"/>
      <w:lvlText w:val="-"/>
      <w:lvlJc w:val="left"/>
      <w:pPr>
        <w:tabs>
          <w:tab w:val="num" w:pos="0"/>
        </w:tabs>
        <w:ind w:left="610" w:hanging="118"/>
      </w:pPr>
      <w:rPr>
        <w:rFonts w:ascii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6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3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9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6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0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9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6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3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9EC54BA"/>
    <w:multiLevelType w:val="multilevel"/>
    <w:tmpl w:val="61D000B8"/>
    <w:lvl w:ilvl="0">
      <w:start w:val="1"/>
      <w:numFmt w:val="upperRoman"/>
      <w:lvlText w:val="%1."/>
      <w:lvlJc w:val="left"/>
      <w:pPr>
        <w:tabs>
          <w:tab w:val="num" w:pos="0"/>
        </w:tabs>
        <w:ind w:left="285" w:hanging="154"/>
      </w:pPr>
      <w:rPr>
        <w:rFonts w:eastAsia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92" w:hanging="361"/>
      </w:pPr>
      <w:rPr>
        <w:rFonts w:ascii="Symbol" w:hAnsi="Symbol" w:cs="Symbol" w:hint="default"/>
        <w:b/>
        <w:bCs w:val="0"/>
        <w:i w:val="0"/>
        <w:iCs w:val="0"/>
        <w:spacing w:val="0"/>
        <w:w w:val="100"/>
        <w:sz w:val="10"/>
        <w:szCs w:val="1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76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52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28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05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1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7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3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16206FB"/>
    <w:multiLevelType w:val="multilevel"/>
    <w:tmpl w:val="F3547D92"/>
    <w:lvl w:ilvl="0">
      <w:start w:val="1"/>
      <w:numFmt w:val="bullet"/>
      <w:lvlText w:val="-"/>
      <w:lvlJc w:val="left"/>
      <w:pPr>
        <w:tabs>
          <w:tab w:val="num" w:pos="0"/>
        </w:tabs>
        <w:ind w:left="492" w:hanging="118"/>
      </w:pPr>
      <w:rPr>
        <w:rFonts w:ascii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8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37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5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1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80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49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43BA708C"/>
    <w:multiLevelType w:val="multilevel"/>
    <w:tmpl w:val="F8EC1532"/>
    <w:lvl w:ilvl="0">
      <w:start w:val="1"/>
      <w:numFmt w:val="bullet"/>
      <w:lvlText w:val="-"/>
      <w:lvlJc w:val="left"/>
      <w:pPr>
        <w:tabs>
          <w:tab w:val="num" w:pos="0"/>
        </w:tabs>
        <w:ind w:left="492" w:hanging="118"/>
      </w:pPr>
      <w:rPr>
        <w:rFonts w:ascii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8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37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05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4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1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80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49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6AF7597E"/>
    <w:multiLevelType w:val="multilevel"/>
    <w:tmpl w:val="D9E49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4F355D5"/>
    <w:multiLevelType w:val="multilevel"/>
    <w:tmpl w:val="0D26CCD2"/>
    <w:lvl w:ilvl="0">
      <w:start w:val="1"/>
      <w:numFmt w:val="upperLetter"/>
      <w:lvlText w:val="%1."/>
      <w:lvlJc w:val="left"/>
      <w:pPr>
        <w:tabs>
          <w:tab w:val="num" w:pos="0"/>
        </w:tabs>
        <w:ind w:left="492" w:hanging="361"/>
      </w:pPr>
      <w:rPr>
        <w:rFonts w:eastAsia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646" w:hanging="154"/>
      </w:pPr>
      <w:rPr>
        <w:rFonts w:eastAsia="Calibri Light" w:cs="Calibri Ligh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00" w:hanging="15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1" w:hanging="15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22" w:hanging="15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2" w:hanging="15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3" w:hanging="15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04" w:hanging="15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64" w:hanging="154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79324221"/>
    <w:multiLevelType w:val="multilevel"/>
    <w:tmpl w:val="73A601E8"/>
    <w:lvl w:ilvl="0">
      <w:start w:val="1"/>
      <w:numFmt w:val="bullet"/>
      <w:lvlText w:val="-"/>
      <w:lvlJc w:val="left"/>
      <w:pPr>
        <w:tabs>
          <w:tab w:val="num" w:pos="0"/>
        </w:tabs>
        <w:ind w:left="610" w:hanging="118"/>
      </w:pPr>
      <w:rPr>
        <w:rFonts w:ascii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6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3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9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46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0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59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16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3" w:hanging="11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3D"/>
    <w:rsid w:val="00682ED1"/>
    <w:rsid w:val="0091573D"/>
    <w:rsid w:val="00B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D8B"/>
  <w15:docId w15:val="{B5E45694-82C4-4CAC-8E69-944B758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Calibri Light" w:eastAsia="Calibri Light" w:hAnsi="Calibri Light" w:cs="Calibri Light"/>
      <w:sz w:val="22"/>
      <w:lang w:val="pl-PL"/>
    </w:rPr>
  </w:style>
  <w:style w:type="paragraph" w:styleId="Nagwek1">
    <w:name w:val="heading 1"/>
    <w:basedOn w:val="Normalny"/>
    <w:uiPriority w:val="9"/>
    <w:qFormat/>
    <w:pPr>
      <w:ind w:left="3" w:hanging="111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523B4"/>
    <w:rPr>
      <w:color w:val="0000FF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23B4"/>
    <w:rPr>
      <w:rFonts w:ascii="Segoe UI" w:eastAsia="Calibri Light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523B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41"/>
      <w:ind w:left="492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spacing w:before="41"/>
      <w:ind w:left="49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Gwkaistopka"/>
  </w:style>
  <w:style w:type="paragraph" w:customStyle="1" w:styleId="Standard">
    <w:name w:val="Standard"/>
    <w:qFormat/>
    <w:rsid w:val="008B2B3C"/>
    <w:pPr>
      <w:widowControl w:val="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23B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k@wieliczka.e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cksokol.pl/ochrona-danych-osobow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k.wieliczka.eu/o-nas/rod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Banaś</dc:creator>
  <dc:description/>
  <cp:lastModifiedBy>Ewa Mrózek</cp:lastModifiedBy>
  <cp:revision>2</cp:revision>
  <cp:lastPrinted>2024-03-14T10:39:00Z</cp:lastPrinted>
  <dcterms:created xsi:type="dcterms:W3CDTF">2024-03-25T12:36:00Z</dcterms:created>
  <dcterms:modified xsi:type="dcterms:W3CDTF">2024-03-25T12:36:00Z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false</vt:bool>
  </property>
  <property fmtid="{D5CDD505-2E9C-101B-9397-08002B2CF9AE}" pid="5" name="LastSaved">
    <vt:filetime>2024-02-21T00:00:00Z</vt:filetime>
  </property>
  <property fmtid="{D5CDD505-2E9C-101B-9397-08002B2CF9AE}" pid="6" name="LinksUpToDate">
    <vt:bool>false</vt:bool>
  </property>
  <property fmtid="{D5CDD505-2E9C-101B-9397-08002B2CF9AE}" pid="7" name="Producer">
    <vt:lpwstr>Microsoft® Word 2019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