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contextualSpacing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-121285</wp:posOffset>
            </wp:positionH>
            <wp:positionV relativeFrom="paragraph">
              <wp:posOffset>-90805</wp:posOffset>
            </wp:positionV>
            <wp:extent cx="644525" cy="895985"/>
            <wp:effectExtent l="0" t="0" r="0" b="0"/>
            <wp:wrapSquare wrapText="largest"/>
            <wp:docPr id="1" name="Obraz 20" descr="C:\Users\Ewelina\AppData\Local\Microsoft\Windows\INetCache\Content.Word\wektor 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0" descr="C:\Users\Ewelina\AppData\Local\Microsoft\Windows\INetCache\Content.Word\wektor herb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378460</wp:posOffset>
            </wp:positionH>
            <wp:positionV relativeFrom="paragraph">
              <wp:posOffset>10160</wp:posOffset>
            </wp:positionV>
            <wp:extent cx="619760" cy="619760"/>
            <wp:effectExtent l="0" t="0" r="0" b="0"/>
            <wp:wrapSquare wrapText="largest"/>
            <wp:docPr id="2" name="Obraz 19" descr="E:\EWELINA\spotkanie sołtysów -prezentacja regulaminy\loga\logo bez tła GCKiB czarne —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9" descr="E:\EWELINA\spotkanie sołtysów -prezentacja regulaminy\loga\logo bez tła GCKiB czarne — kopia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awartoramki"/>
        <w:overflowPunct w:val="true"/>
        <w:bidi w:val="0"/>
        <w:spacing w:lineRule="auto" w:line="240" w:before="0" w:after="0"/>
        <w:contextualSpacing/>
        <w:jc w:val="right"/>
        <w:rPr>
          <w:rFonts w:ascii="Liberation Serif" w:hAnsi="Liberation Serif"/>
        </w:rPr>
      </w:pPr>
      <w:r>
        <w:rPr>
          <w:rFonts w:eastAsia="Calibri" w:cs="Times New Roman"/>
          <w:b w:val="false"/>
          <w:bCs w:val="false"/>
          <w:sz w:val="24"/>
          <w:szCs w:val="24"/>
          <w:lang w:eastAsia="pl-PL"/>
        </w:rPr>
        <w:t xml:space="preserve">Gminne Centrum Kultury i Bibliotek w Iwanowicach, </w:t>
      </w:r>
    </w:p>
    <w:p>
      <w:pPr>
        <w:pStyle w:val="Zawartoramki"/>
        <w:overflowPunct w:val="true"/>
        <w:bidi w:val="0"/>
        <w:spacing w:lineRule="auto" w:line="240" w:before="0" w:after="0"/>
        <w:contextualSpacing/>
        <w:jc w:val="right"/>
        <w:rPr>
          <w:rFonts w:ascii="Liberation Serif" w:hAnsi="Liberation Serif"/>
        </w:rPr>
      </w:pPr>
      <w:r>
        <w:rPr>
          <w:rFonts w:eastAsia="Calibri" w:cs="Times New Roman"/>
          <w:b w:val="false"/>
          <w:bCs w:val="false"/>
          <w:sz w:val="24"/>
          <w:szCs w:val="24"/>
          <w:lang w:eastAsia="pl-PL"/>
        </w:rPr>
        <w:t>ul. Strażacka 5, 32 – 095 Iwanowice Włościańskie</w:t>
      </w:r>
    </w:p>
    <w:p>
      <w:pPr>
        <w:pStyle w:val="Normal"/>
        <w:bidi w:val="0"/>
        <w:spacing w:lineRule="auto" w:line="240" w:before="0" w:after="0"/>
        <w:contextualSpacing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>REGULAMIN</w:t>
      </w:r>
    </w:p>
    <w:p>
      <w:pPr>
        <w:pStyle w:val="Normal"/>
        <w:bidi w:val="0"/>
        <w:spacing w:lineRule="auto" w:line="240" w:before="0" w:after="0"/>
        <w:jc w:val="center"/>
        <w:rPr>
          <w:rFonts w:ascii="Liberation Serif" w:hAnsi="Liberation Serif"/>
        </w:rPr>
      </w:pPr>
      <w:r>
        <w:rPr/>
      </w:r>
    </w:p>
    <w:p>
      <w:pPr>
        <w:pStyle w:val="Normal"/>
        <w:bidi w:val="0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 xml:space="preserve">GMINNEGO KONKURSU PLASTYCZNO – FOTOGRAFICZNEGO </w:t>
      </w:r>
    </w:p>
    <w:p>
      <w:pPr>
        <w:pStyle w:val="Normal"/>
        <w:shd w:val="clear" w:fill="FFFFFF"/>
        <w:bidi w:val="0"/>
        <w:spacing w:lineRule="auto" w:line="240" w:before="0" w:after="0"/>
        <w:jc w:val="center"/>
        <w:rPr>
          <w:shd w:fill="FFFFFF" w:val="clear"/>
        </w:rPr>
      </w:pPr>
      <w:r>
        <w:rPr>
          <w:rFonts w:eastAsia="Times New Roman" w:cs="Times New Roman"/>
          <w:b/>
          <w:bCs/>
          <w:sz w:val="28"/>
          <w:szCs w:val="28"/>
          <w:shd w:fill="FFFFFF" w:val="clear"/>
          <w:lang w:eastAsia="pl-PL"/>
        </w:rPr>
        <w:t>„</w:t>
      </w:r>
      <w:r>
        <w:rPr>
          <w:rFonts w:eastAsia="Times New Roman" w:cs="Times New Roman"/>
          <w:b/>
          <w:bCs/>
          <w:sz w:val="28"/>
          <w:szCs w:val="28"/>
          <w:shd w:fill="FFFFFF" w:val="clear"/>
          <w:lang w:eastAsia="pl-PL"/>
        </w:rPr>
        <w:t>Żniwa w Gminie Iwanowice z różnych perspektyw”</w:t>
      </w:r>
    </w:p>
    <w:p>
      <w:pPr>
        <w:pStyle w:val="Normal"/>
        <w:bidi w:val="0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</w:r>
    </w:p>
    <w:p>
      <w:pPr>
        <w:pStyle w:val="Normal"/>
        <w:bidi w:val="0"/>
        <w:spacing w:lineRule="auto" w:line="240" w:before="0" w:after="0"/>
        <w:ind w:left="-142" w:right="0" w:hanging="0"/>
        <w:jc w:val="center"/>
        <w:rPr>
          <w:rFonts w:ascii="Liberation Serif" w:hAnsi="Liberation Serif"/>
        </w:rPr>
      </w:pPr>
      <w:r>
        <w:rPr>
          <w:rFonts w:eastAsia="Times New Roman" w:cs="Times New Roman"/>
          <w:b/>
          <w:bCs/>
          <w:lang w:eastAsia="pl-PL"/>
        </w:rPr>
        <w:t>I ORGANIZATOR KONKURSU</w:t>
      </w:r>
    </w:p>
    <w:p>
      <w:pPr>
        <w:pStyle w:val="Normal"/>
        <w:bidi w:val="0"/>
        <w:spacing w:lineRule="auto" w:line="240" w:before="0" w:after="0"/>
        <w:ind w:left="-142" w:right="0" w:hanging="0"/>
        <w:jc w:val="left"/>
        <w:rPr>
          <w:rFonts w:ascii="Liberation Serif" w:hAnsi="Liberation Serif"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</w:r>
    </w:p>
    <w:p>
      <w:pPr>
        <w:pStyle w:val="ListParagraph"/>
        <w:numPr>
          <w:ilvl w:val="0"/>
          <w:numId w:val="3"/>
        </w:numPr>
        <w:bidi w:val="0"/>
        <w:spacing w:lineRule="auto" w:line="240" w:before="0" w:after="0"/>
        <w:ind w:left="720" w:right="0" w:hanging="360"/>
        <w:contextualSpacing/>
        <w:jc w:val="both"/>
        <w:rPr>
          <w:rFonts w:ascii="Liberation Serif" w:hAnsi="Liberation Serif"/>
        </w:rPr>
      </w:pPr>
      <w:r>
        <w:rPr>
          <w:rFonts w:eastAsia="Times New Roman" w:cs="Times New Roman"/>
          <w:lang w:eastAsia="pl-PL"/>
        </w:rPr>
        <w:t xml:space="preserve">Organizatorem konkursu jest Gminne Centrum Kultury i Bibliotek w Iwanowicach, </w:t>
        <w:br/>
        <w:t>ul. Strażacka 5,32-095 Iwanowice Włościańskie tel.</w:t>
      </w:r>
      <w:r>
        <w:rPr/>
        <w:t xml:space="preserve"> </w:t>
      </w:r>
      <w:r>
        <w:rPr>
          <w:rFonts w:eastAsia="Times New Roman" w:cs="Times New Roman"/>
          <w:lang w:eastAsia="pl-PL"/>
        </w:rPr>
        <w:t xml:space="preserve">12 388 45 16, zwanym dalej: „Organizatorem Konkursu” lub „GCKiB”. </w:t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720" w:right="0" w:hanging="0"/>
        <w:contextualSpacing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both"/>
        <w:outlineLvl w:val="0"/>
        <w:rPr>
          <w:rFonts w:ascii="Liberation Serif" w:hAnsi="Liberation Serif"/>
          <w:shd w:fill="auto" w:val="clear"/>
        </w:rPr>
      </w:pPr>
      <w:r>
        <w:rPr>
          <w:shd w:fill="auto" w:val="clear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center"/>
        <w:outlineLvl w:val="0"/>
        <w:rPr>
          <w:rFonts w:ascii="Liberation Serif" w:hAnsi="Liberation Serif"/>
        </w:rPr>
      </w:pPr>
      <w:r>
        <w:rPr>
          <w:rFonts w:eastAsia="Times New Roman" w:cs="Times New Roman"/>
          <w:b/>
          <w:bCs/>
          <w:kern w:val="2"/>
          <w:shd w:fill="auto" w:val="clear"/>
          <w:lang w:eastAsia="pl-PL"/>
        </w:rPr>
        <w:t xml:space="preserve"> </w:t>
      </w:r>
      <w:r>
        <w:rPr>
          <w:rFonts w:eastAsia="Times New Roman" w:cs="Times New Roman"/>
          <w:b/>
          <w:bCs/>
          <w:kern w:val="2"/>
          <w:shd w:fill="auto" w:val="clear"/>
          <w:lang w:eastAsia="pl-PL"/>
        </w:rPr>
        <w:t>II CELE KONKURSU</w:t>
      </w:r>
    </w:p>
    <w:p>
      <w:pPr>
        <w:pStyle w:val="Normal"/>
        <w:bidi w:val="0"/>
        <w:spacing w:lineRule="auto" w:line="240" w:before="0" w:after="0"/>
        <w:jc w:val="left"/>
        <w:rPr>
          <w:rFonts w:ascii="Liberation Serif" w:hAnsi="Liberation Serif"/>
        </w:rPr>
      </w:pPr>
      <w:r>
        <w:rPr/>
      </w:r>
    </w:p>
    <w:p>
      <w:pPr>
        <w:pStyle w:val="Tretekstu"/>
        <w:numPr>
          <w:ilvl w:val="0"/>
          <w:numId w:val="4"/>
        </w:numPr>
        <w:bidi w:val="0"/>
        <w:spacing w:lineRule="auto" w:line="240" w:before="0" w:after="0"/>
        <w:jc w:val="left"/>
        <w:rPr>
          <w:rFonts w:ascii="Liberation Serif" w:hAnsi="Liberation Serif"/>
        </w:rPr>
      </w:pPr>
      <w:r>
        <w:rPr>
          <w:sz w:val="24"/>
        </w:rPr>
        <w:t>Promocja Gminy Iwanowice.</w:t>
      </w:r>
    </w:p>
    <w:p>
      <w:pPr>
        <w:pStyle w:val="Tretekstu"/>
        <w:numPr>
          <w:ilvl w:val="0"/>
          <w:numId w:val="4"/>
        </w:numPr>
        <w:bidi w:val="0"/>
        <w:spacing w:lineRule="auto" w:line="240" w:before="0" w:after="0"/>
        <w:jc w:val="left"/>
        <w:rPr>
          <w:rFonts w:ascii="Liberation Serif" w:hAnsi="Liberation Serif"/>
        </w:rPr>
      </w:pPr>
      <w:r>
        <w:rPr>
          <w:sz w:val="24"/>
        </w:rPr>
        <w:t>Promocja i pielęgnowanie lokalnych tradycji żniwnych, a także działalność wspomagająca rozwój wspólnot i społeczności lokalnych.</w:t>
      </w:r>
    </w:p>
    <w:p>
      <w:pPr>
        <w:pStyle w:val="Tretekstu"/>
        <w:numPr>
          <w:ilvl w:val="0"/>
          <w:numId w:val="4"/>
        </w:numPr>
        <w:bidi w:val="0"/>
        <w:spacing w:lineRule="auto" w:line="240" w:before="0" w:after="0"/>
        <w:jc w:val="left"/>
        <w:rPr>
          <w:rFonts w:ascii="Liberation Serif" w:hAnsi="Liberation Serif"/>
        </w:rPr>
      </w:pPr>
      <w:r>
        <w:rPr/>
        <w:t>Powrót do zwyczajów, oraz wiedzy o nazwach i zastosowaniu roślin. Połączenie piękna, wiedzy o przyrodzie i roślinach.</w:t>
      </w:r>
    </w:p>
    <w:p>
      <w:pPr>
        <w:pStyle w:val="Tretekstu"/>
        <w:numPr>
          <w:ilvl w:val="0"/>
          <w:numId w:val="4"/>
        </w:numPr>
        <w:bidi w:val="0"/>
        <w:spacing w:lineRule="auto" w:line="240" w:before="0" w:after="0"/>
        <w:jc w:val="left"/>
        <w:rPr>
          <w:rFonts w:ascii="Liberation Serif" w:hAnsi="Liberation Serif"/>
        </w:rPr>
      </w:pPr>
      <w:r>
        <w:rPr>
          <w:rFonts w:eastAsia="Times New Roman" w:cs="Times New Roman"/>
          <w:lang w:eastAsia="pl-PL"/>
        </w:rPr>
        <w:t>Ocalenie od zapomnienia, kultywowanie oraz popularyzacja najbardziej wartościowych tradycji regionalnych oraz najciekawszych dziedzin plastyki ludowej.</w:t>
      </w:r>
    </w:p>
    <w:p>
      <w:pPr>
        <w:pStyle w:val="Tretekstu"/>
        <w:numPr>
          <w:ilvl w:val="0"/>
          <w:numId w:val="4"/>
        </w:numPr>
        <w:bidi w:val="0"/>
        <w:spacing w:lineRule="auto" w:line="240" w:before="0" w:after="0"/>
        <w:jc w:val="left"/>
        <w:rPr>
          <w:rFonts w:ascii="Liberation Serif" w:hAnsi="Liberation Serif"/>
        </w:rPr>
      </w:pPr>
      <w:r>
        <w:rPr/>
        <w:t>Zwrócenie uwagi na otaczające nas piękno przyrodnicze i udokumentowanie go.</w:t>
      </w:r>
    </w:p>
    <w:p>
      <w:pPr>
        <w:pStyle w:val="Tretekstu"/>
        <w:numPr>
          <w:ilvl w:val="0"/>
          <w:numId w:val="4"/>
        </w:numPr>
        <w:bidi w:val="0"/>
        <w:spacing w:lineRule="auto" w:line="240" w:before="0" w:after="0"/>
        <w:jc w:val="left"/>
        <w:rPr>
          <w:rFonts w:ascii="Liberation Serif" w:hAnsi="Liberation Serif"/>
        </w:rPr>
      </w:pPr>
      <w:r>
        <w:rPr/>
        <w:t>Rozwinięcie umiejętności artystycznych podczas obcowania z naturą.</w:t>
      </w:r>
    </w:p>
    <w:p>
      <w:pPr>
        <w:pStyle w:val="Tretekstu"/>
        <w:numPr>
          <w:ilvl w:val="0"/>
          <w:numId w:val="4"/>
        </w:numPr>
        <w:bidi w:val="0"/>
        <w:spacing w:lineRule="auto" w:line="240" w:before="0" w:after="0"/>
        <w:jc w:val="left"/>
        <w:rPr>
          <w:rFonts w:ascii="Liberation Serif" w:hAnsi="Liberation Serif"/>
        </w:rPr>
      </w:pPr>
      <w:r>
        <w:rPr/>
        <w:t>Zachęcanie do aktywnego spędzania czasu w plenerze.</w:t>
      </w:r>
    </w:p>
    <w:p>
      <w:pPr>
        <w:pStyle w:val="Tretekstu"/>
        <w:numPr>
          <w:ilvl w:val="0"/>
          <w:numId w:val="4"/>
        </w:numPr>
        <w:bidi w:val="0"/>
        <w:spacing w:lineRule="auto" w:line="240" w:before="0" w:after="0"/>
        <w:jc w:val="left"/>
        <w:rPr>
          <w:rFonts w:ascii="Liberation Serif" w:hAnsi="Liberation Serif"/>
        </w:rPr>
      </w:pPr>
      <w:r>
        <w:rPr/>
        <w:t xml:space="preserve">Poszukiwanie oraz promowanie walorów przyrodniczych w rejonie gminy </w:t>
      </w:r>
      <w:bookmarkStart w:id="0" w:name="page3R_mcid39"/>
      <w:bookmarkStart w:id="1" w:name="page3R_mcid38"/>
      <w:bookmarkEnd w:id="0"/>
      <w:bookmarkEnd w:id="1"/>
      <w:r>
        <w:rPr/>
        <w:t>Iwanowice.</w:t>
      </w:r>
    </w:p>
    <w:p>
      <w:pPr>
        <w:pStyle w:val="Tretekstu"/>
        <w:numPr>
          <w:ilvl w:val="0"/>
          <w:numId w:val="4"/>
        </w:numPr>
        <w:bidi w:val="0"/>
        <w:spacing w:lineRule="auto" w:line="240" w:before="0" w:after="0"/>
        <w:jc w:val="left"/>
        <w:rPr>
          <w:rFonts w:ascii="Liberation Serif" w:hAnsi="Liberation Serif"/>
        </w:rPr>
      </w:pPr>
      <w:r>
        <w:rPr/>
        <w:t>Pogłębianie u dzieci i młodzieży wiedzy na temat atrakcyjności przyrody, która ją otacza.</w:t>
      </w:r>
    </w:p>
    <w:p>
      <w:pPr>
        <w:pStyle w:val="Tretekstu"/>
        <w:numPr>
          <w:ilvl w:val="0"/>
          <w:numId w:val="4"/>
        </w:numPr>
        <w:bidi w:val="0"/>
        <w:spacing w:lineRule="auto" w:line="240" w:before="0" w:after="0"/>
        <w:jc w:val="left"/>
        <w:rPr>
          <w:rFonts w:ascii="Liberation Serif" w:hAnsi="Liberation Serif"/>
        </w:rPr>
      </w:pPr>
      <w:r>
        <w:rPr/>
        <w:t>Zwrócenie uwagi na zmieniające się pory roku.</w:t>
      </w:r>
    </w:p>
    <w:p>
      <w:pPr>
        <w:pStyle w:val="Tretekstu"/>
        <w:numPr>
          <w:ilvl w:val="0"/>
          <w:numId w:val="4"/>
        </w:numPr>
        <w:bidi w:val="0"/>
        <w:spacing w:lineRule="auto" w:line="240" w:before="0" w:after="0"/>
        <w:jc w:val="left"/>
        <w:rPr>
          <w:rFonts w:ascii="Liberation Serif" w:hAnsi="Liberation Serif"/>
        </w:rPr>
      </w:pPr>
      <w:r>
        <w:rPr/>
        <w:t>Rozwijanie uzdolnień i zainteresowań fotografią przyrodniczą.</w:t>
      </w:r>
    </w:p>
    <w:p>
      <w:pPr>
        <w:pStyle w:val="Tretekstu"/>
        <w:numPr>
          <w:ilvl w:val="0"/>
          <w:numId w:val="4"/>
        </w:numPr>
        <w:bidi w:val="0"/>
        <w:spacing w:lineRule="auto" w:line="240" w:before="0" w:after="0"/>
        <w:jc w:val="left"/>
        <w:rPr>
          <w:rFonts w:ascii="Liberation Serif" w:hAnsi="Liberation Serif"/>
        </w:rPr>
      </w:pPr>
      <w:r>
        <w:rPr>
          <w:rFonts w:eastAsia="Times New Roman" w:cs="Times New Roman"/>
          <w:lang w:eastAsia="pl-PL"/>
        </w:rPr>
        <w:t>Integracja międzypokoleniowa.</w:t>
      </w:r>
    </w:p>
    <w:p>
      <w:pPr>
        <w:pStyle w:val="Normal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Liberation Serif" w:hAnsi="Liberation Serif"/>
        </w:rPr>
      </w:pPr>
      <w:r>
        <w:rPr>
          <w:rFonts w:eastAsia="Times New Roman" w:cs="Times New Roman"/>
          <w:lang w:eastAsia="pl-PL"/>
        </w:rPr>
        <w:t>Prezentacja bogactwa plonów wkomponowanych w wieniec dożynkowy.</w:t>
      </w:r>
    </w:p>
    <w:p>
      <w:pPr>
        <w:pStyle w:val="Normal"/>
        <w:bidi w:val="0"/>
        <w:spacing w:lineRule="auto" w:line="240" w:before="0" w:after="0"/>
        <w:jc w:val="both"/>
        <w:rPr>
          <w:rFonts w:ascii="Liberation Serif" w:hAnsi="Liberation Serif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eastAsia="Times New Roman" w:cs="Times New Roman"/>
          <w:b/>
          <w:bCs/>
          <w:lang w:eastAsia="pl-PL"/>
        </w:rPr>
        <w:t>III KATEGORIE KONKURSU – UCZESTNICY KONKURSU</w:t>
      </w:r>
    </w:p>
    <w:p>
      <w:pPr>
        <w:pStyle w:val="Normal"/>
        <w:bidi w:val="0"/>
        <w:spacing w:lineRule="auto" w:line="240" w:before="0" w:after="0"/>
        <w:jc w:val="both"/>
        <w:rPr>
          <w:rFonts w:ascii="Liberation Serif" w:hAnsi="Liberation Serif"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eastAsia="Times New Roman" w:cs="Times New Roman"/>
          <w:b w:val="false"/>
          <w:bCs w:val="false"/>
          <w:lang w:eastAsia="pl-PL"/>
        </w:rPr>
        <w:t xml:space="preserve"> </w:t>
      </w:r>
      <w:r>
        <w:rPr>
          <w:rFonts w:eastAsia="Times New Roman" w:cs="Times New Roman"/>
          <w:b w:val="false"/>
          <w:bCs w:val="false"/>
          <w:lang w:eastAsia="pl-PL"/>
        </w:rPr>
        <w:t xml:space="preserve">Konkurs oceniany jest w 4 kategoriach: 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jc w:val="left"/>
        <w:rPr>
          <w:rFonts w:ascii="Liberation Serif" w:hAnsi="Liberation Serif"/>
        </w:rPr>
      </w:pPr>
      <w:r>
        <w:rPr/>
        <w:t>Praca plastyczna żniwno – dożynkowa dla dzieci w wieku 6-12 lat.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jc w:val="left"/>
        <w:rPr>
          <w:rFonts w:ascii="Liberation Serif" w:hAnsi="Liberation Serif"/>
        </w:rPr>
      </w:pPr>
      <w:r>
        <w:rPr/>
        <w:t>Fotografia żniwna – dla młodzieży w wieku 13-17 lat i osób dorosłych.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jc w:val="left"/>
        <w:rPr>
          <w:rFonts w:ascii="Liberation Serif" w:hAnsi="Liberation Serif"/>
        </w:rPr>
      </w:pPr>
      <w:r>
        <w:rPr/>
        <w:t>Bukiety i wianki zielne – dla rodzin.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jc w:val="left"/>
        <w:rPr>
          <w:rFonts w:ascii="Liberation Serif" w:hAnsi="Liberation Serif"/>
        </w:rPr>
      </w:pPr>
      <w:r>
        <w:rPr/>
        <w:t xml:space="preserve">Wieńce </w:t>
      </w:r>
      <w:r>
        <w:rPr>
          <w:rFonts w:eastAsia="NSimSun" w:cs="Lucida Sans"/>
          <w:color w:val="auto"/>
          <w:kern w:val="2"/>
          <w:sz w:val="24"/>
          <w:szCs w:val="24"/>
          <w:lang w:val="pl-PL" w:eastAsia="zh-CN" w:bidi="hi-IN"/>
        </w:rPr>
        <w:t>dożynkowe - dla sołectw.</w:t>
      </w:r>
    </w:p>
    <w:p>
      <w:pPr>
        <w:pStyle w:val="Normal"/>
        <w:bidi w:val="0"/>
        <w:spacing w:lineRule="auto" w:line="240" w:before="280" w:after="280"/>
        <w:contextualSpacing/>
        <w:jc w:val="both"/>
        <w:rPr>
          <w:rFonts w:ascii="Liberation Serif" w:hAnsi="Liberation Serif"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</w:r>
    </w:p>
    <w:p>
      <w:pPr>
        <w:pStyle w:val="Normal"/>
        <w:bidi w:val="0"/>
        <w:spacing w:lineRule="auto" w:line="240" w:before="280" w:after="280"/>
        <w:contextualSpacing/>
        <w:jc w:val="both"/>
        <w:rPr>
          <w:rFonts w:ascii="Liberation Serif" w:hAnsi="Liberation Serif"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</w:r>
    </w:p>
    <w:p>
      <w:pPr>
        <w:pStyle w:val="Normal"/>
        <w:bidi w:val="0"/>
        <w:spacing w:lineRule="auto" w:line="240" w:before="280" w:after="280"/>
        <w:contextualSpacing/>
        <w:jc w:val="center"/>
        <w:rPr>
          <w:rFonts w:ascii="Liberation Serif" w:hAnsi="Liberation Serif"/>
        </w:rPr>
      </w:pPr>
      <w:r>
        <w:rPr>
          <w:rFonts w:eastAsia="Times New Roman" w:cs="Times New Roman"/>
          <w:b/>
          <w:bCs/>
          <w:lang w:eastAsia="pl-PL"/>
        </w:rPr>
        <w:t>IV ZAKRES PRZEDMIOTOWY KONKURSU W POSZCZEGÓLNYCH KATEGORIACH</w:t>
      </w:r>
    </w:p>
    <w:p>
      <w:pPr>
        <w:pStyle w:val="Normal"/>
        <w:bidi w:val="0"/>
        <w:spacing w:lineRule="auto" w:line="240" w:before="280" w:after="280"/>
        <w:contextualSpacing/>
        <w:jc w:val="both"/>
        <w:rPr>
          <w:rFonts w:ascii="Liberation Serif" w:hAnsi="Liberation Serif"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</w:r>
    </w:p>
    <w:p>
      <w:pPr>
        <w:pStyle w:val="Normal"/>
        <w:numPr>
          <w:ilvl w:val="0"/>
          <w:numId w:val="6"/>
        </w:numPr>
        <w:bidi w:val="0"/>
        <w:spacing w:lineRule="auto" w:line="240" w:before="280" w:after="280"/>
        <w:contextualSpacing/>
        <w:jc w:val="both"/>
        <w:rPr>
          <w:rFonts w:ascii="Liberation Serif" w:hAnsi="Liberation Serif"/>
        </w:rPr>
      </w:pPr>
      <w:r>
        <w:rPr>
          <w:rFonts w:eastAsia="Times New Roman" w:cs="Times New Roman"/>
          <w:u w:val="single"/>
          <w:lang w:eastAsia="pl-PL"/>
        </w:rPr>
        <w:t>Konkurs plastyczny dla dzieci:</w:t>
      </w:r>
      <w:r>
        <w:rPr>
          <w:rFonts w:eastAsia="Times New Roman" w:cs="Times New Roman"/>
          <w:lang w:eastAsia="pl-PL"/>
        </w:rPr>
        <w:t xml:space="preserve"> Prace mogą być wykonane różnymi technikami, mogą to być: malunki i rysunki, wycinanki, collage, prace przestrzenne, makiety przedstawiające zarówno maszyny rolnicze jak i rolników pracujących na polu. </w:t>
      </w:r>
    </w:p>
    <w:p>
      <w:pPr>
        <w:pStyle w:val="Normal"/>
        <w:numPr>
          <w:ilvl w:val="0"/>
          <w:numId w:val="0"/>
        </w:numPr>
        <w:bidi w:val="0"/>
        <w:spacing w:lineRule="auto" w:line="240" w:before="280" w:after="280"/>
        <w:ind w:left="720" w:hanging="0"/>
        <w:contextualSpacing/>
        <w:jc w:val="both"/>
        <w:rPr>
          <w:rFonts w:ascii="Liberation Serif" w:hAnsi="Liberation Serif"/>
        </w:rPr>
      </w:pPr>
      <w:r>
        <w:rPr>
          <w:rFonts w:eastAsia="Times New Roman" w:cs="Times New Roman"/>
          <w:lang w:eastAsia="pl-PL"/>
        </w:rPr>
        <w:t>Prace muszą zostać złożone osobiście w Gminnym Centrum Kultury i Bibliotek w Iwanowicach ul. Strażacka 5, 32-095 Iwanowice.</w:t>
      </w:r>
    </w:p>
    <w:p>
      <w:pPr>
        <w:pStyle w:val="Normal"/>
        <w:numPr>
          <w:ilvl w:val="0"/>
          <w:numId w:val="6"/>
        </w:numPr>
        <w:bidi w:val="0"/>
        <w:spacing w:lineRule="auto" w:line="240" w:before="280" w:after="280"/>
        <w:contextualSpacing/>
        <w:jc w:val="both"/>
        <w:rPr>
          <w:rFonts w:ascii="Liberation Serif" w:hAnsi="Liberation Serif"/>
        </w:rPr>
      </w:pPr>
      <w:r>
        <w:rPr>
          <w:rFonts w:eastAsia="Times New Roman" w:cs="Times New Roman"/>
          <w:u w:val="single"/>
          <w:lang w:eastAsia="pl-PL"/>
        </w:rPr>
        <w:t>Konkurs fotograficzny dla młodzieży i dorosłych</w:t>
      </w:r>
      <w:r>
        <w:rPr>
          <w:rFonts w:eastAsia="Times New Roman" w:cs="Times New Roman"/>
          <w:lang w:eastAsia="pl-PL"/>
        </w:rPr>
        <w:t xml:space="preserve"> - Konkurs polega na wykonaniu fotografii z terenu Gminy Iwanowice o tematyce żniwnej. Zdjęcie może przedstawiać m.in. pracę na roli podczas żniw, krajobraz żniwny, zwyczaje żniwne albo dożynkowe lub </w:t>
      </w:r>
      <w:r>
        <w:rPr>
          <w:rFonts w:eastAsia="Times New Roman" w:cs="Times New Roman"/>
          <w:color w:val="000000"/>
          <w:lang w:eastAsia="pl-PL"/>
        </w:rPr>
        <w:t>sprzęt rolniczy p</w:t>
      </w:r>
      <w:r>
        <w:rPr>
          <w:rFonts w:eastAsia="Times New Roman" w:cs="Times New Roman"/>
          <w:color w:val="000000"/>
          <w:kern w:val="2"/>
          <w:sz w:val="24"/>
          <w:szCs w:val="24"/>
          <w:lang w:val="pl-PL" w:eastAsia="pl-PL" w:bidi="hi-IN"/>
        </w:rPr>
        <w:t>rzy</w:t>
      </w:r>
      <w:r>
        <w:rPr>
          <w:rFonts w:eastAsia="Times New Roman" w:cs="Times New Roman"/>
          <w:color w:val="000000"/>
          <w:lang w:eastAsia="pl-PL"/>
        </w:rPr>
        <w:t xml:space="preserve"> pracy na polu podczas żniw. </w:t>
      </w:r>
      <w:r>
        <w:rPr>
          <w:rFonts w:eastAsia="Times New Roman" w:cs="Times New Roman"/>
          <w:lang w:eastAsia="pl-PL"/>
        </w:rPr>
        <w:t>Nie ma żadnych ograniczeń, co do wymagań sprzętowych i techniki fotograficznej. Warunkiem jest samodzielne wykonanie pracy przez uczestnika wraz z podaniem miejsca jego wykonania. Prace należy złożyć w wersji elektronicznej (zdjęcie) przesyłając na adres : gckib@iwanowice.pl.</w:t>
      </w:r>
    </w:p>
    <w:p>
      <w:pPr>
        <w:pStyle w:val="Normal"/>
        <w:numPr>
          <w:ilvl w:val="0"/>
          <w:numId w:val="0"/>
        </w:numPr>
        <w:bidi w:val="0"/>
        <w:spacing w:lineRule="auto" w:line="240" w:before="280" w:after="280"/>
        <w:ind w:left="720" w:hanging="0"/>
        <w:contextualSpacing/>
        <w:jc w:val="both"/>
        <w:rPr>
          <w:rFonts w:ascii="Liberation Serif" w:hAnsi="Liberation Serif"/>
        </w:rPr>
      </w:pPr>
      <w:r>
        <w:rPr>
          <w:rFonts w:eastAsia="Times New Roman" w:cs="Times New Roman"/>
          <w:lang w:eastAsia="pl-PL"/>
        </w:rPr>
        <w:t xml:space="preserve"> </w:t>
      </w:r>
    </w:p>
    <w:p>
      <w:pPr>
        <w:pStyle w:val="Normal"/>
        <w:numPr>
          <w:ilvl w:val="0"/>
          <w:numId w:val="6"/>
        </w:numPr>
        <w:bidi w:val="0"/>
        <w:spacing w:lineRule="auto" w:line="240" w:before="280" w:after="280"/>
        <w:contextualSpacing/>
        <w:jc w:val="both"/>
        <w:rPr>
          <w:rFonts w:ascii="Liberation Serif" w:hAnsi="Liberation Serif"/>
        </w:rPr>
      </w:pPr>
      <w:r>
        <w:rPr>
          <w:rFonts w:eastAsia="Times New Roman" w:cs="Times New Roman"/>
          <w:u w:val="single"/>
          <w:lang w:eastAsia="pl-PL"/>
        </w:rPr>
        <w:t xml:space="preserve">Konkurs dla rodzin </w:t>
      </w:r>
      <w:r>
        <w:rPr>
          <w:rFonts w:eastAsia="Times New Roman" w:cs="Times New Roman"/>
          <w:lang w:eastAsia="pl-PL"/>
        </w:rPr>
        <w:t xml:space="preserve">– bukiety i wianki zielne - Bukiety powinny zawierać wyłącznie rośliny pochodzące z naszych lasów, łąk i ogrodów ze szczególnym uwzględnieniem ziół (np. mięta, ruta, dziewanna, lebiodka, krwawnik, hyzop, czarnuszka, cząber, rozmaryn i in.) oraz </w:t>
      </w:r>
      <w:r>
        <w:rPr/>
        <w:t>kwiatów polnych i ogrodowych, a także gałązki np. jarzębiny, leszczyny, mirtu, warzywa i owoce. Nie określa się wielkości bukietów. Wszelkie ozdoby, wiązania, czy dodatki muszą mieć charakter ekologiczny (dopuszczalne są wstążki z materiałów naturalnych).</w:t>
      </w:r>
    </w:p>
    <w:p>
      <w:pPr>
        <w:pStyle w:val="Normal"/>
        <w:numPr>
          <w:ilvl w:val="0"/>
          <w:numId w:val="0"/>
        </w:numPr>
        <w:bidi w:val="0"/>
        <w:spacing w:lineRule="auto" w:line="240" w:before="280" w:after="280"/>
        <w:ind w:left="720" w:hanging="0"/>
        <w:contextualSpacing/>
        <w:jc w:val="both"/>
        <w:rPr>
          <w:rFonts w:ascii="Liberation Serif" w:hAnsi="Liberation Serif"/>
        </w:rPr>
      </w:pPr>
      <w:r>
        <w:rPr>
          <w:rFonts w:eastAsia="Times New Roman" w:cs="Times New Roman"/>
          <w:lang w:eastAsia="pl-PL"/>
        </w:rPr>
        <w:t xml:space="preserve">Należy przesłać: zdjęcie autora (ów) z pracą oraz zdjęcie samej pracy na adres : </w:t>
      </w:r>
      <w:hyperlink r:id="rId4">
        <w:r>
          <w:rPr>
            <w:rStyle w:val="Czeinternetowe"/>
            <w:rFonts w:eastAsia="Times New Roman" w:cs="Times New Roman"/>
            <w:lang w:eastAsia="pl-PL"/>
          </w:rPr>
          <w:t>gckib@iwanowice.pl</w:t>
        </w:r>
      </w:hyperlink>
      <w:r>
        <w:rPr>
          <w:rFonts w:eastAsia="Times New Roman" w:cs="Times New Roman"/>
          <w:lang w:eastAsia="pl-PL"/>
        </w:rPr>
        <w:t xml:space="preserve">. </w:t>
      </w:r>
    </w:p>
    <w:p>
      <w:pPr>
        <w:pStyle w:val="Normal"/>
        <w:numPr>
          <w:ilvl w:val="0"/>
          <w:numId w:val="0"/>
        </w:numPr>
        <w:bidi w:val="0"/>
        <w:spacing w:lineRule="auto" w:line="240" w:before="280" w:after="280"/>
        <w:ind w:left="720" w:hanging="0"/>
        <w:contextualSpacing/>
        <w:jc w:val="both"/>
        <w:rPr>
          <w:rFonts w:ascii="Liberation Serif" w:hAnsi="Liberation Serif"/>
        </w:rPr>
      </w:pPr>
      <w:r>
        <w:rPr/>
      </w:r>
    </w:p>
    <w:p>
      <w:pPr>
        <w:pStyle w:val="Normal"/>
        <w:numPr>
          <w:ilvl w:val="0"/>
          <w:numId w:val="6"/>
        </w:numPr>
        <w:bidi w:val="0"/>
        <w:spacing w:lineRule="auto" w:line="240" w:before="280" w:after="280"/>
        <w:contextualSpacing/>
        <w:jc w:val="both"/>
        <w:rPr>
          <w:rFonts w:ascii="Liberation Serif" w:hAnsi="Liberation Serif"/>
        </w:rPr>
      </w:pPr>
      <w:r>
        <w:rPr>
          <w:rFonts w:eastAsia="Times New Roman" w:cs="Times New Roman"/>
          <w:u w:val="single"/>
          <w:lang w:eastAsia="pl-PL"/>
        </w:rPr>
        <w:t>Konkurs dla sołectw – wieniec dożynkowy -</w:t>
      </w:r>
      <w:r>
        <w:rPr>
          <w:rFonts w:eastAsia="Times New Roman" w:cs="Times New Roman"/>
          <w:lang w:eastAsia="pl-PL"/>
        </w:rPr>
        <w:t xml:space="preserve"> Należy wykonać wieniec dożynkowy, który formą i użytym materiałem nawiązuje do tradycyjnych wieńców dożynkowych, występujących na terenie Gminy Iwanowice, powinien być wity z płodów ziemi: roślin, ziół, bulw, korzeni, owoców i elementów podtrzymujących (wiklina, drewno, drut). </w:t>
      </w:r>
      <w:bookmarkStart w:id="2" w:name="page1R_mcid19"/>
      <w:bookmarkEnd w:id="2"/>
      <w:r>
        <w:rPr>
          <w:rFonts w:eastAsia="Times New Roman" w:cs="Times New Roman"/>
          <w:sz w:val="24"/>
          <w:szCs w:val="24"/>
          <w:lang w:eastAsia="pl-PL"/>
        </w:rPr>
        <w:t xml:space="preserve">Wieńce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nie mogą </w:t>
      </w:r>
      <w:r>
        <w:rPr>
          <w:rFonts w:eastAsia="Times New Roman" w:cs="Times New Roman"/>
          <w:sz w:val="24"/>
          <w:szCs w:val="24"/>
          <w:lang w:eastAsia="pl-PL"/>
        </w:rPr>
        <w:t xml:space="preserve">być wykonane z przeważającym wykorzystaniem plastiku, styropianu, sztucznych kwiatów i zawierać gotowych elementów i swoim wyglądem nie powinny budzić negatywnych skojarzeń, w tym obrażać uczuć religijnych i poczucia moralności. </w:t>
        <w:br/>
        <w:t xml:space="preserve">Należy przesłać: zdjęcie autora (ów) z pracą oraz zdjęcie samej pracy na adres : </w:t>
      </w:r>
      <w:hyperlink r:id="rId5">
        <w:r>
          <w:rPr>
            <w:rStyle w:val="Czeinternetowe"/>
            <w:rFonts w:eastAsia="Times New Roman" w:cs="Times New Roman"/>
            <w:sz w:val="24"/>
            <w:szCs w:val="24"/>
            <w:lang w:eastAsia="pl-PL"/>
          </w:rPr>
          <w:t>gckib@iwanowice.pl</w:t>
        </w:r>
      </w:hyperlink>
      <w:r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>
      <w:pPr>
        <w:pStyle w:val="Normal"/>
        <w:bidi w:val="0"/>
        <w:spacing w:lineRule="auto" w:line="240" w:before="0" w:after="0"/>
        <w:jc w:val="both"/>
        <w:rPr>
          <w:rFonts w:ascii="Liberation Serif" w:hAnsi="Liberation Serif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4"/>
          <w:szCs w:val="24"/>
          <w:shd w:fill="auto" w:val="clear"/>
        </w:rPr>
      </w:pPr>
      <w:r>
        <w:rPr>
          <w:b/>
          <w:bCs/>
          <w:sz w:val="24"/>
          <w:szCs w:val="24"/>
          <w:shd w:fill="auto" w:val="clear"/>
        </w:rPr>
      </w:r>
    </w:p>
    <w:p>
      <w:pPr>
        <w:pStyle w:val="Normal"/>
        <w:bidi w:val="0"/>
        <w:jc w:val="center"/>
        <w:rPr>
          <w:rFonts w:ascii="Liberation Serif" w:hAnsi="Liberation Serif" w:eastAsia="NSimSun" w:cs="Lucida Sans"/>
          <w:b/>
          <w:b/>
          <w:bCs/>
          <w:color w:val="auto"/>
          <w:kern w:val="2"/>
          <w:sz w:val="24"/>
          <w:szCs w:val="24"/>
          <w:shd w:fill="auto" w:val="clear"/>
          <w:lang w:val="pl-PL" w:eastAsia="zh-CN" w:bidi="hi-IN"/>
        </w:rPr>
      </w:pPr>
      <w:r>
        <w:rPr>
          <w:rFonts w:eastAsia="NSimSun" w:cs="Lucida Sans"/>
          <w:b/>
          <w:bCs/>
          <w:color w:val="000000"/>
          <w:kern w:val="2"/>
          <w:sz w:val="24"/>
          <w:szCs w:val="24"/>
          <w:shd w:fill="auto" w:val="clear"/>
          <w:lang w:val="pl-PL" w:eastAsia="zh-CN" w:bidi="hi-IN"/>
        </w:rPr>
        <w:t>V ZASADY UCZESTNICTWA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720" w:hanging="0"/>
        <w:contextualSpacing/>
        <w:jc w:val="both"/>
        <w:rPr>
          <w:rFonts w:ascii="Liberation Serif" w:hAnsi="Liberation Serif"/>
          <w:shd w:fill="auto" w:val="clear"/>
        </w:rPr>
      </w:pPr>
      <w:r>
        <w:rPr>
          <w:shd w:fill="auto" w:val="clear"/>
        </w:rPr>
      </w:r>
    </w:p>
    <w:p>
      <w:pPr>
        <w:pStyle w:val="Normal"/>
        <w:numPr>
          <w:ilvl w:val="0"/>
          <w:numId w:val="5"/>
        </w:numPr>
        <w:bidi w:val="0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sz w:val="24"/>
          <w:szCs w:val="24"/>
          <w:shd w:fill="FFFFFF" w:val="clear"/>
          <w:lang w:eastAsia="pl-PL"/>
        </w:rPr>
        <w:t xml:space="preserve">Konkurs zostaje ogłoszony w dniu </w:t>
      </w:r>
      <w:r>
        <w:rPr>
          <w:rFonts w:eastAsia="Times New Roman" w:cs="Times New Roman"/>
          <w:b/>
          <w:bCs/>
          <w:sz w:val="24"/>
          <w:szCs w:val="24"/>
          <w:shd w:fill="FFFFFF" w:val="clear"/>
          <w:lang w:eastAsia="pl-PL"/>
        </w:rPr>
        <w:t>2</w:t>
      </w:r>
      <w:r>
        <w:rPr>
          <w:rFonts w:eastAsia="Times New Roman" w:cs="Times New Roman"/>
          <w:b/>
          <w:bCs/>
          <w:sz w:val="24"/>
          <w:szCs w:val="24"/>
          <w:shd w:fill="FFFFFF" w:val="clear"/>
          <w:lang w:eastAsia="pl-PL"/>
        </w:rPr>
        <w:t>1</w:t>
      </w:r>
      <w:r>
        <w:rPr>
          <w:rFonts w:eastAsia="Times New Roman" w:cs="Times New Roman"/>
          <w:b/>
          <w:bCs/>
          <w:sz w:val="24"/>
          <w:szCs w:val="24"/>
          <w:shd w:fill="FFFFFF" w:val="clear"/>
          <w:lang w:eastAsia="pl-PL"/>
        </w:rPr>
        <w:t xml:space="preserve"> lipca 2023 r. </w:t>
      </w:r>
    </w:p>
    <w:p>
      <w:pPr>
        <w:pStyle w:val="Normal"/>
        <w:numPr>
          <w:ilvl w:val="0"/>
          <w:numId w:val="5"/>
        </w:numPr>
        <w:bidi w:val="0"/>
        <w:spacing w:lineRule="auto" w:line="240" w:before="0" w:after="0"/>
        <w:contextualSpacing/>
        <w:jc w:val="both"/>
        <w:rPr>
          <w:rFonts w:ascii="Liberation Serif" w:hAnsi="Liberation Serif"/>
          <w:shd w:fill="auto" w:val="clear"/>
        </w:rPr>
      </w:pPr>
      <w:r>
        <w:rPr>
          <w:sz w:val="24"/>
          <w:szCs w:val="24"/>
          <w:shd w:fill="auto" w:val="clear"/>
        </w:rPr>
        <w:t>Nagrodzone prace zostaną opublikowane na stronie, Facebooku GCKiB w Iwanowicach oraz stronie internetowej i Facebooku Gminy Iwanowice i Głosie Iwanowic.</w:t>
      </w:r>
    </w:p>
    <w:p>
      <w:pPr>
        <w:pStyle w:val="Normal"/>
        <w:numPr>
          <w:ilvl w:val="0"/>
          <w:numId w:val="5"/>
        </w:numPr>
        <w:bidi w:val="0"/>
        <w:spacing w:lineRule="auto" w:line="240" w:before="0" w:after="0"/>
        <w:contextualSpacing/>
        <w:jc w:val="both"/>
        <w:rPr>
          <w:rFonts w:ascii="Liberation Serif" w:hAnsi="Liberation Serif"/>
          <w:shd w:fill="auto" w:val="clear"/>
        </w:rPr>
      </w:pPr>
      <w:r>
        <w:rPr>
          <w:sz w:val="24"/>
          <w:szCs w:val="24"/>
          <w:shd w:fill="auto" w:val="clear"/>
        </w:rPr>
        <w:t>Regulamin dostępny jest na stronie GCKiB https://gckib.iwanowice.pl/.</w:t>
      </w:r>
    </w:p>
    <w:p>
      <w:pPr>
        <w:pStyle w:val="Normal"/>
        <w:numPr>
          <w:ilvl w:val="0"/>
          <w:numId w:val="5"/>
        </w:numPr>
        <w:bidi w:val="0"/>
        <w:spacing w:lineRule="auto" w:line="240" w:before="0" w:after="0"/>
        <w:contextualSpacing/>
        <w:jc w:val="both"/>
        <w:rPr>
          <w:rFonts w:ascii="Liberation Serif" w:hAnsi="Liberation Serif"/>
          <w:shd w:fill="auto" w:val="clear"/>
        </w:rPr>
      </w:pPr>
      <w:r>
        <w:rPr>
          <w:sz w:val="24"/>
          <w:szCs w:val="24"/>
          <w:shd w:fill="auto" w:val="clear"/>
        </w:rPr>
        <w:t xml:space="preserve">Prace plastyczne należy złożyć osobiście w GCKiB ul. Strażacka 5, 32 – 095 Iwanowice Włościańskie, a </w:t>
      </w:r>
      <w:r>
        <w:rPr>
          <w:rFonts w:eastAsia="NSimSun" w:cs="Lucida Sans"/>
          <w:color w:val="000000"/>
          <w:kern w:val="2"/>
          <w:sz w:val="24"/>
          <w:szCs w:val="24"/>
          <w:shd w:fill="auto" w:val="clear"/>
          <w:lang w:val="pl-PL" w:eastAsia="zh-CN" w:bidi="hi-IN"/>
        </w:rPr>
        <w:t xml:space="preserve">wszystkie pozostałe zawierające: </w:t>
      </w:r>
      <w:r>
        <w:rPr>
          <w:rFonts w:eastAsia="Times New Roman" w:cs="Times New Roman"/>
          <w:color w:val="000000"/>
          <w:kern w:val="2"/>
          <w:sz w:val="24"/>
          <w:szCs w:val="24"/>
          <w:shd w:fill="FFFFFF" w:val="clear"/>
          <w:lang w:val="pl-PL" w:eastAsia="pl-PL" w:bidi="hi-IN"/>
        </w:rPr>
        <w:t xml:space="preserve">zdjęcie autora (ów) z pracą oraz zdjęcie samej pracy na adres : </w:t>
      </w:r>
      <w:hyperlink r:id="rId6">
        <w:r>
          <w:rPr>
            <w:rStyle w:val="Czeinternetowe"/>
            <w:rFonts w:eastAsia="Times New Roman" w:cs="Times New Roman"/>
            <w:color w:val="000000"/>
            <w:kern w:val="2"/>
            <w:sz w:val="24"/>
            <w:szCs w:val="24"/>
            <w:shd w:fill="FFFFFF" w:val="clear"/>
            <w:lang w:val="pl-PL" w:eastAsia="pl-PL" w:bidi="hi-IN"/>
          </w:rPr>
          <w:t>gckib@iwanowice.pl</w:t>
        </w:r>
      </w:hyperlink>
      <w:r>
        <w:rPr>
          <w:rFonts w:eastAsia="Times New Roman" w:cs="Times New Roman"/>
          <w:color w:val="000000"/>
          <w:kern w:val="2"/>
          <w:sz w:val="24"/>
          <w:szCs w:val="24"/>
          <w:shd w:fill="FFFFFF" w:val="clear"/>
          <w:lang w:val="pl-PL" w:eastAsia="pl-PL" w:bidi="hi-IN"/>
        </w:rPr>
        <w:t xml:space="preserve">. </w:t>
      </w:r>
      <w:r>
        <w:rPr>
          <w:rFonts w:eastAsia="NSimSun" w:cs="Lucida Sans"/>
          <w:color w:val="000000"/>
          <w:kern w:val="2"/>
          <w:sz w:val="24"/>
          <w:szCs w:val="24"/>
          <w:shd w:fill="FFFFFF" w:val="clear"/>
          <w:lang w:val="pl-PL" w:eastAsia="zh-CN" w:bidi="hi-IN"/>
        </w:rPr>
        <w:t xml:space="preserve"> </w:t>
      </w:r>
    </w:p>
    <w:p>
      <w:pPr>
        <w:pStyle w:val="Normal"/>
        <w:numPr>
          <w:ilvl w:val="0"/>
          <w:numId w:val="5"/>
        </w:numPr>
        <w:bidi w:val="0"/>
        <w:spacing w:lineRule="auto" w:line="240" w:before="0" w:after="0"/>
        <w:contextualSpacing/>
        <w:jc w:val="both"/>
        <w:rPr>
          <w:rFonts w:ascii="Liberation Serif" w:hAnsi="Liberation Serif"/>
          <w:shd w:fill="auto" w:val="clear"/>
        </w:rPr>
      </w:pPr>
      <w:r>
        <w:rPr>
          <w:sz w:val="24"/>
          <w:szCs w:val="24"/>
          <w:shd w:fill="auto" w:val="clear"/>
        </w:rPr>
        <w:t>Oprócz pracy należy dołączyć podpisaną Kartę zgłoszeniową oraz klauzlę RODO.</w:t>
      </w:r>
    </w:p>
    <w:p>
      <w:pPr>
        <w:pStyle w:val="Normal"/>
        <w:numPr>
          <w:ilvl w:val="0"/>
          <w:numId w:val="5"/>
        </w:numPr>
        <w:bidi w:val="0"/>
        <w:spacing w:lineRule="auto" w:line="240" w:before="0" w:after="0"/>
        <w:contextualSpacing/>
        <w:jc w:val="both"/>
        <w:rPr>
          <w:rFonts w:ascii="Liberation Serif" w:hAnsi="Liberation Serif"/>
          <w:shd w:fill="auto" w:val="clear"/>
        </w:rPr>
      </w:pPr>
      <w:r>
        <w:rPr>
          <w:sz w:val="24"/>
          <w:szCs w:val="24"/>
          <w:shd w:fill="auto" w:val="clear"/>
        </w:rPr>
        <w:t xml:space="preserve">Prace niespełniające wymogów Regulaminu konkursu zostaną odrzucone. </w:t>
      </w:r>
    </w:p>
    <w:p>
      <w:pPr>
        <w:pStyle w:val="Normal"/>
        <w:numPr>
          <w:ilvl w:val="0"/>
          <w:numId w:val="5"/>
        </w:numPr>
        <w:bidi w:val="0"/>
        <w:spacing w:lineRule="auto" w:line="240" w:before="0" w:after="0"/>
        <w:contextualSpacing/>
        <w:jc w:val="both"/>
        <w:rPr>
          <w:rFonts w:ascii="Liberation Serif" w:hAnsi="Liberation Serif"/>
          <w:shd w:fill="auto" w:val="clear"/>
        </w:rPr>
      </w:pPr>
      <w:r>
        <w:rPr>
          <w:sz w:val="24"/>
          <w:szCs w:val="24"/>
          <w:shd w:fill="auto" w:val="clear"/>
        </w:rPr>
        <w:t>Zgłoszenie pracy do konkursu jest równoznaczne z wyrażeniem zgody na wykorzystanie jej w celach promocyjnych Organizatora.</w:t>
      </w:r>
    </w:p>
    <w:p>
      <w:pPr>
        <w:pStyle w:val="Normal"/>
        <w:numPr>
          <w:ilvl w:val="0"/>
          <w:numId w:val="5"/>
        </w:numPr>
        <w:bidi w:val="0"/>
        <w:spacing w:lineRule="auto" w:line="240" w:before="0" w:after="0"/>
        <w:contextualSpacing/>
        <w:jc w:val="both"/>
        <w:rPr>
          <w:shd w:fill="FFFFFF" w:val="clear"/>
        </w:rPr>
      </w:pPr>
      <w:r>
        <w:rPr>
          <w:sz w:val="24"/>
          <w:szCs w:val="24"/>
          <w:shd w:fill="FFFFFF" w:val="clear"/>
        </w:rPr>
        <w:t xml:space="preserve">Termin składania prac upływa </w:t>
      </w:r>
      <w:r>
        <w:rPr>
          <w:b/>
          <w:bCs/>
          <w:sz w:val="24"/>
          <w:szCs w:val="24"/>
          <w:shd w:fill="FFFFFF" w:val="clear"/>
        </w:rPr>
        <w:t xml:space="preserve">4 </w:t>
      </w:r>
      <w:r>
        <w:rPr>
          <w:rFonts w:eastAsia="NSimSun" w:cs="Lucida Sans"/>
          <w:b/>
          <w:bCs/>
          <w:color w:val="000000"/>
          <w:kern w:val="2"/>
          <w:sz w:val="24"/>
          <w:szCs w:val="24"/>
          <w:shd w:fill="FFFFFF" w:val="clear"/>
          <w:lang w:val="pl-PL" w:eastAsia="zh-CN" w:bidi="hi-IN"/>
        </w:rPr>
        <w:t xml:space="preserve">września </w:t>
      </w:r>
      <w:r>
        <w:rPr>
          <w:b/>
          <w:bCs/>
          <w:sz w:val="24"/>
          <w:szCs w:val="24"/>
          <w:shd w:fill="FFFFFF" w:val="clear"/>
        </w:rPr>
        <w:t>2023 r.</w:t>
      </w:r>
    </w:p>
    <w:p>
      <w:pPr>
        <w:pStyle w:val="Normal"/>
        <w:bidi w:val="0"/>
        <w:jc w:val="both"/>
        <w:rPr>
          <w:rFonts w:ascii="Liberation Serif" w:hAnsi="Liberation Serif"/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</w:r>
    </w:p>
    <w:p>
      <w:pPr>
        <w:pStyle w:val="Normal"/>
        <w:bidi w:val="0"/>
        <w:jc w:val="center"/>
        <w:rPr>
          <w:rFonts w:ascii="Liberation Serif" w:hAnsi="Liberation Serif" w:eastAsia="NSimSun" w:cs="Lucida Sans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Lucida Sans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center"/>
        <w:rPr>
          <w:rFonts w:ascii="Liberation Serif" w:hAnsi="Liberation Serif" w:eastAsia="NSimSun" w:cs="Lucida Sans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Lucida Sans"/>
          <w:b/>
          <w:bCs/>
          <w:color w:val="auto"/>
          <w:kern w:val="2"/>
          <w:sz w:val="24"/>
          <w:szCs w:val="24"/>
          <w:lang w:val="pl-PL" w:eastAsia="zh-CN" w:bidi="hi-IN"/>
        </w:rPr>
        <w:t>VI OCENA PRAC ORAZ ROZSTRZYGNIĘCIE KONKURSU</w:t>
      </w:r>
    </w:p>
    <w:p>
      <w:pPr>
        <w:pStyle w:val="Normal"/>
        <w:bidi w:val="0"/>
        <w:jc w:val="center"/>
        <w:rPr>
          <w:rFonts w:ascii="Liberation Serif" w:hAnsi="Liberation Serif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9"/>
        </w:numPr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W wyniku postępowania konkursowego Komisja Konkursowa powołana przez Organizatora dokona oceny prac i przyzna nagrody.</w:t>
      </w:r>
    </w:p>
    <w:p>
      <w:pPr>
        <w:pStyle w:val="Normal"/>
        <w:numPr>
          <w:ilvl w:val="0"/>
          <w:numId w:val="9"/>
        </w:numPr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Zwycięskie prace zostaną wybrane przez Komisję Konkursową według następujących kryteriów:</w:t>
      </w:r>
    </w:p>
    <w:p>
      <w:pPr>
        <w:pStyle w:val="Normal"/>
        <w:bidi w:val="0"/>
        <w:ind w:left="709" w:hanging="0"/>
        <w:jc w:val="both"/>
        <w:rPr>
          <w:rFonts w:ascii="Liberation Serif" w:hAnsi="Liberation Serif"/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− </w:t>
      </w:r>
      <w:r>
        <w:rPr>
          <w:b w:val="false"/>
          <w:bCs w:val="false"/>
          <w:sz w:val="24"/>
          <w:szCs w:val="24"/>
        </w:rPr>
        <w:t>walory artystyczne,</w:t>
      </w:r>
    </w:p>
    <w:p>
      <w:pPr>
        <w:pStyle w:val="Normal"/>
        <w:bidi w:val="0"/>
        <w:ind w:left="709" w:hanging="0"/>
        <w:jc w:val="both"/>
        <w:rPr>
          <w:rFonts w:ascii="Liberation Serif" w:hAnsi="Liberation Serif"/>
        </w:rPr>
      </w:pPr>
      <w:r>
        <w:rPr>
          <w:sz w:val="24"/>
          <w:szCs w:val="24"/>
        </w:rPr>
        <w:t xml:space="preserve">− </w:t>
      </w:r>
      <w:r>
        <w:rPr>
          <w:sz w:val="24"/>
          <w:szCs w:val="24"/>
        </w:rPr>
        <w:t>kreatywność,</w:t>
      </w:r>
    </w:p>
    <w:p>
      <w:pPr>
        <w:pStyle w:val="Normal"/>
        <w:bidi w:val="0"/>
        <w:ind w:left="709" w:hanging="0"/>
        <w:jc w:val="both"/>
        <w:rPr>
          <w:rFonts w:ascii="Liberation Serif" w:hAnsi="Liberation Serif"/>
        </w:rPr>
      </w:pPr>
      <w:r>
        <w:rPr>
          <w:sz w:val="24"/>
          <w:szCs w:val="24"/>
        </w:rPr>
        <w:t xml:space="preserve">− </w:t>
      </w:r>
      <w:r>
        <w:rPr>
          <w:sz w:val="24"/>
          <w:szCs w:val="24"/>
        </w:rPr>
        <w:t>oryginalność,</w:t>
      </w:r>
    </w:p>
    <w:p>
      <w:pPr>
        <w:pStyle w:val="Normal"/>
        <w:bidi w:val="0"/>
        <w:ind w:left="709" w:hanging="0"/>
        <w:jc w:val="both"/>
        <w:rPr>
          <w:rFonts w:ascii="Liberation Serif" w:hAnsi="Liberation Serif"/>
        </w:rPr>
      </w:pPr>
      <w:r>
        <w:rPr>
          <w:sz w:val="24"/>
          <w:szCs w:val="24"/>
        </w:rPr>
        <w:t xml:space="preserve">− </w:t>
      </w:r>
      <w:r>
        <w:rPr>
          <w:sz w:val="24"/>
          <w:szCs w:val="24"/>
        </w:rPr>
        <w:t>nawiązanie do tradycji,</w:t>
      </w:r>
    </w:p>
    <w:p>
      <w:pPr>
        <w:pStyle w:val="Normal"/>
        <w:bidi w:val="0"/>
        <w:ind w:left="709" w:hanging="0"/>
        <w:jc w:val="both"/>
        <w:rPr>
          <w:rFonts w:ascii="Liberation Serif" w:hAnsi="Liberation Serif"/>
        </w:rPr>
      </w:pPr>
      <w:r>
        <w:rPr>
          <w:sz w:val="24"/>
          <w:szCs w:val="24"/>
        </w:rPr>
        <w:t xml:space="preserve">− </w:t>
      </w:r>
      <w:r>
        <w:rPr>
          <w:sz w:val="24"/>
          <w:szCs w:val="24"/>
        </w:rPr>
        <w:t>estetyka wykonania.</w:t>
      </w:r>
    </w:p>
    <w:p>
      <w:pPr>
        <w:pStyle w:val="Normal"/>
        <w:numPr>
          <w:ilvl w:val="0"/>
          <w:numId w:val="9"/>
        </w:numPr>
        <w:bidi w:val="0"/>
        <w:jc w:val="both"/>
        <w:rPr>
          <w:rFonts w:ascii="Liberation Serif" w:hAnsi="Liberation Serif"/>
        </w:rPr>
      </w:pPr>
      <w:r>
        <w:rPr>
          <w:sz w:val="24"/>
          <w:szCs w:val="24"/>
        </w:rPr>
        <w:t>Decyzja Komisji Konkursowej jest ostateczna i nie podlega odwołaniu.</w:t>
      </w:r>
    </w:p>
    <w:p>
      <w:pPr>
        <w:pStyle w:val="Normal"/>
        <w:numPr>
          <w:ilvl w:val="0"/>
          <w:numId w:val="9"/>
        </w:numPr>
        <w:bidi w:val="0"/>
        <w:jc w:val="both"/>
        <w:rPr>
          <w:rFonts w:ascii="Liberation Serif" w:hAnsi="Liberation Serif"/>
        </w:rPr>
      </w:pPr>
      <w:r>
        <w:rPr>
          <w:sz w:val="24"/>
          <w:szCs w:val="24"/>
          <w:shd w:fill="FFFFFF" w:val="clear"/>
        </w:rPr>
        <w:t xml:space="preserve">Ogłoszenie wyników Konkursu nastąpi do dnia </w:t>
      </w:r>
      <w:r>
        <w:rPr>
          <w:rFonts w:eastAsia="NSimSun" w:cs="Lucida Sans"/>
          <w:b/>
          <w:bCs/>
          <w:color w:val="000000"/>
          <w:kern w:val="2"/>
          <w:sz w:val="24"/>
          <w:szCs w:val="24"/>
          <w:shd w:fill="FFFFFF" w:val="clear"/>
          <w:lang w:val="pl-PL" w:eastAsia="zh-CN" w:bidi="hi-IN"/>
        </w:rPr>
        <w:t>20</w:t>
      </w:r>
      <w:r>
        <w:rPr>
          <w:b/>
          <w:bCs/>
          <w:sz w:val="24"/>
          <w:szCs w:val="24"/>
          <w:shd w:fill="FFFFFF" w:val="clear"/>
        </w:rPr>
        <w:t xml:space="preserve"> </w:t>
      </w:r>
      <w:r>
        <w:rPr>
          <w:rFonts w:eastAsia="NSimSun" w:cs="Lucida Sans"/>
          <w:b/>
          <w:bCs/>
          <w:color w:val="000000"/>
          <w:kern w:val="2"/>
          <w:sz w:val="24"/>
          <w:szCs w:val="24"/>
          <w:shd w:fill="FFFFFF" w:val="clear"/>
          <w:lang w:val="pl-PL" w:eastAsia="zh-CN" w:bidi="hi-IN"/>
        </w:rPr>
        <w:t>września</w:t>
      </w:r>
      <w:r>
        <w:rPr>
          <w:b/>
          <w:bCs/>
          <w:sz w:val="24"/>
          <w:szCs w:val="24"/>
          <w:shd w:fill="FFFFFF" w:val="clear"/>
        </w:rPr>
        <w:t xml:space="preserve"> 2023 r</w:t>
      </w:r>
      <w:r>
        <w:rPr>
          <w:sz w:val="24"/>
          <w:szCs w:val="24"/>
          <w:shd w:fill="FFFFFF" w:val="clear"/>
        </w:rPr>
        <w:t xml:space="preserve">. </w:t>
      </w:r>
      <w:r>
        <w:rPr>
          <w:sz w:val="24"/>
          <w:szCs w:val="24"/>
        </w:rPr>
        <w:t>Wyniki zostaną zamieszczone na stronie internetowej i Facebooku GCKiB oraz Facebooku Urzędu Gminy Iwanowice oraz Głosie Iwanowic.</w:t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Liberation Serif" w:hAnsi="Liberation Serif" w:eastAsia="NSimSun" w:cs="Lucida Sans"/>
          <w:b/>
          <w:b/>
          <w:bCs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Lucida Sans"/>
          <w:b/>
          <w:bCs/>
          <w:color w:val="auto"/>
          <w:kern w:val="2"/>
          <w:sz w:val="24"/>
          <w:szCs w:val="24"/>
          <w:lang w:val="pl-PL" w:eastAsia="zh-CN" w:bidi="hi-IN"/>
        </w:rPr>
        <w:t>VII NAGRODY</w:t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10"/>
        </w:numPr>
        <w:bidi w:val="0"/>
        <w:jc w:val="both"/>
        <w:rPr>
          <w:rFonts w:ascii="Liberation Serif" w:hAnsi="Liberation Serif"/>
        </w:rPr>
      </w:pPr>
      <w:r>
        <w:rPr>
          <w:sz w:val="24"/>
          <w:szCs w:val="24"/>
        </w:rPr>
        <w:t xml:space="preserve">Laureaci trzech pierwszych miejsc w kategorii 1-3 otrzymają dyplomy oraz </w:t>
      </w:r>
      <w:r>
        <w:rPr>
          <w:sz w:val="24"/>
          <w:szCs w:val="24"/>
          <w:shd w:fill="FFFFFF" w:val="clear"/>
        </w:rPr>
        <w:t>nagrody rzeczowe, a w kategorii 4 nagrody finansowe. Organizator zastrzega sobie możliwość przyznania wyróżnień.</w:t>
      </w:r>
    </w:p>
    <w:p>
      <w:pPr>
        <w:pStyle w:val="Normal"/>
        <w:numPr>
          <w:ilvl w:val="0"/>
          <w:numId w:val="10"/>
        </w:numPr>
        <w:bidi w:val="0"/>
        <w:jc w:val="both"/>
        <w:rPr/>
      </w:pPr>
      <w:r>
        <w:rPr>
          <w:rStyle w:val="Domylnaczcionkaakapitu"/>
          <w:rFonts w:cs="Calibri"/>
          <w:sz w:val="24"/>
          <w:szCs w:val="24"/>
        </w:rPr>
        <w:t xml:space="preserve">Nagrody można odebrać </w:t>
      </w:r>
      <w:r>
        <w:rPr>
          <w:rStyle w:val="Domylnaczcionkaakapitu"/>
          <w:rFonts w:cs="Calibri"/>
          <w:b/>
          <w:bCs/>
          <w:sz w:val="24"/>
          <w:szCs w:val="24"/>
        </w:rPr>
        <w:t>do 2 miesięcy</w:t>
      </w:r>
      <w:r>
        <w:rPr>
          <w:rStyle w:val="Domylnaczcionkaakapitu"/>
          <w:rFonts w:cs="Calibri"/>
          <w:sz w:val="24"/>
          <w:szCs w:val="24"/>
        </w:rPr>
        <w:t xml:space="preserve"> od ogłoszenia wyników, po tym terminie nagroda przepada.</w:t>
      </w:r>
    </w:p>
    <w:p>
      <w:pPr>
        <w:pStyle w:val="Normal"/>
        <w:numPr>
          <w:ilvl w:val="0"/>
          <w:numId w:val="10"/>
        </w:numPr>
        <w:bidi w:val="0"/>
        <w:jc w:val="both"/>
        <w:rPr>
          <w:rFonts w:ascii="Liberation Serif" w:hAnsi="Liberation Serif"/>
        </w:rPr>
      </w:pPr>
      <w:r>
        <w:rPr>
          <w:sz w:val="24"/>
          <w:szCs w:val="24"/>
        </w:rPr>
        <w:t xml:space="preserve">Termin oraz miejsce odebrania nagród zostanie ogłoszony na </w:t>
      </w:r>
      <w:r>
        <w:rPr>
          <w:rFonts w:eastAsia="NSimSun" w:cs="Lucida Sans"/>
          <w:color w:val="auto"/>
          <w:kern w:val="2"/>
          <w:sz w:val="24"/>
          <w:szCs w:val="24"/>
          <w:lang w:val="pl-PL" w:eastAsia="zh-CN" w:bidi="hi-IN"/>
        </w:rPr>
        <w:t>Facebooku</w:t>
      </w:r>
      <w:r>
        <w:rPr>
          <w:sz w:val="24"/>
          <w:szCs w:val="24"/>
        </w:rPr>
        <w:t xml:space="preserve"> </w:t>
      </w:r>
      <w:r>
        <w:rPr>
          <w:rFonts w:eastAsia="NSimSun" w:cs="Lucida Sans"/>
          <w:color w:val="auto"/>
          <w:kern w:val="2"/>
          <w:sz w:val="24"/>
          <w:szCs w:val="24"/>
          <w:lang w:val="pl-PL" w:eastAsia="zh-CN" w:bidi="hi-IN"/>
        </w:rPr>
        <w:t>GCKiB.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rFonts w:ascii="Liberation Serif" w:hAnsi="Liberation Serif" w:eastAsia="NSimSun" w:cs="Lucida Sans"/>
          <w:b/>
          <w:b/>
          <w:bCs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Lucida Sans"/>
          <w:b/>
          <w:bCs/>
          <w:color w:val="auto"/>
          <w:kern w:val="2"/>
          <w:sz w:val="24"/>
          <w:szCs w:val="24"/>
          <w:lang w:val="pl-PL" w:eastAsia="zh-CN" w:bidi="hi-IN"/>
        </w:rPr>
        <w:t>VIII PRAWA AUTORSKIE</w:t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7"/>
        </w:numPr>
        <w:bidi w:val="0"/>
        <w:jc w:val="both"/>
        <w:rPr>
          <w:rFonts w:ascii="Liberation Serif" w:hAnsi="Liberation Serif"/>
        </w:rPr>
      </w:pPr>
      <w:r>
        <w:rPr>
          <w:rFonts w:eastAsia="NSimSun" w:cs="Lucida Sans"/>
          <w:color w:val="auto"/>
          <w:kern w:val="2"/>
          <w:sz w:val="24"/>
          <w:szCs w:val="24"/>
          <w:lang w:val="pl-PL" w:eastAsia="zh-CN" w:bidi="hi-IN"/>
        </w:rPr>
        <w:t>P</w:t>
      </w:r>
      <w:r>
        <w:rPr>
          <w:sz w:val="24"/>
          <w:szCs w:val="24"/>
        </w:rPr>
        <w:t xml:space="preserve">race mogą zostać wykorzystane nieodpłatnie w celach promocyjnych GCKiB i Gminy Iwanowice. </w:t>
      </w:r>
    </w:p>
    <w:p>
      <w:pPr>
        <w:pStyle w:val="Normal"/>
        <w:numPr>
          <w:ilvl w:val="0"/>
          <w:numId w:val="7"/>
        </w:numPr>
        <w:bidi w:val="0"/>
        <w:jc w:val="both"/>
        <w:rPr>
          <w:rFonts w:ascii="Liberation Serif" w:hAnsi="Liberation Serif"/>
        </w:rPr>
      </w:pPr>
      <w:r>
        <w:rPr>
          <w:sz w:val="24"/>
          <w:szCs w:val="24"/>
        </w:rPr>
        <w:t xml:space="preserve">Za wykorzystanie pracy autorowi </w:t>
      </w:r>
      <w:r>
        <w:rPr>
          <w:b/>
          <w:bCs/>
          <w:sz w:val="24"/>
          <w:szCs w:val="24"/>
        </w:rPr>
        <w:t>nie przysługuje wynagrodzenie</w:t>
      </w:r>
      <w:r>
        <w:rPr>
          <w:sz w:val="24"/>
          <w:szCs w:val="24"/>
        </w:rPr>
        <w:t>.</w:t>
      </w:r>
    </w:p>
    <w:p>
      <w:pPr>
        <w:pStyle w:val="Normal"/>
        <w:numPr>
          <w:ilvl w:val="0"/>
          <w:numId w:val="7"/>
        </w:numPr>
        <w:bidi w:val="0"/>
        <w:jc w:val="both"/>
        <w:rPr>
          <w:rFonts w:ascii="Liberation Serif" w:hAnsi="Liberation Serif"/>
        </w:rPr>
      </w:pPr>
      <w:r>
        <w:rPr>
          <w:sz w:val="24"/>
          <w:szCs w:val="24"/>
        </w:rPr>
        <w:t>Udział w konkursie jest jednoznaczny z wyrażeniem zgody do reprodukowania prac w celach promocyjnych.</w:t>
      </w:r>
    </w:p>
    <w:p>
      <w:pPr>
        <w:pStyle w:val="Normal"/>
        <w:numPr>
          <w:ilvl w:val="0"/>
          <w:numId w:val="7"/>
        </w:numPr>
        <w:bidi w:val="0"/>
        <w:jc w:val="both"/>
        <w:rPr>
          <w:rFonts w:ascii="Liberation Serif" w:hAnsi="Liberation Serif"/>
        </w:rPr>
      </w:pPr>
      <w:r>
        <w:rPr>
          <w:sz w:val="24"/>
          <w:szCs w:val="24"/>
        </w:rPr>
        <w:t>Wzięcie udziału w konkursie oznacza zgodę na przechowywanie i przetwarzanie danych osobowych uczestnika w celach związanych z konkursem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dalej: „RODO”) (Dz. Urz. UE L 119, s.1).</w:t>
      </w:r>
    </w:p>
    <w:p>
      <w:pPr>
        <w:pStyle w:val="Normal"/>
        <w:bidi w:val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rFonts w:ascii="Liberation Serif" w:hAnsi="Liberation Serif"/>
        </w:rPr>
      </w:pPr>
      <w:r>
        <w:rPr>
          <w:sz w:val="24"/>
          <w:szCs w:val="24"/>
        </w:rPr>
        <w:t>Organizator zastrzega sobie prawo do zmian w Regulaminie konkursu.</w:t>
      </w:r>
    </w:p>
    <w:p>
      <w:pPr>
        <w:pStyle w:val="Normal"/>
        <w:bidi w:val="0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eastAsia="Times New Roman" w:cs="Times New Roman"/>
          <w:sz w:val="24"/>
          <w:szCs w:val="24"/>
          <w:lang w:eastAsia="pl-PL"/>
        </w:rPr>
        <w:t>Dodatkowe informacje można uzyskać pod nr tel. (12) 388 45 16.</w:t>
      </w:r>
    </w:p>
    <w:p>
      <w:pPr>
        <w:pStyle w:val="Normal"/>
        <w:jc w:val="left"/>
        <w:rPr>
          <w:rFonts w:ascii="Liberation Serif" w:hAnsi="Liberation Serif"/>
          <w:b/>
          <w:b/>
          <w:bCs/>
          <w:shd w:fill="auto" w:val="clear"/>
        </w:rPr>
      </w:pPr>
      <w:r>
        <w:rPr>
          <w:b/>
          <w:bCs/>
          <w:shd w:fill="auto" w:val="clear"/>
        </w:rPr>
      </w:r>
    </w:p>
    <w:p>
      <w:pPr>
        <w:pStyle w:val="Normal"/>
        <w:jc w:val="center"/>
        <w:rPr>
          <w:rFonts w:ascii="Liberation Serif" w:hAnsi="Liberation Serif" w:eastAsia="NSimSun" w:cs="Lucida Sans"/>
          <w:b/>
          <w:b/>
          <w:bCs/>
          <w:color w:val="auto"/>
          <w:kern w:val="2"/>
          <w:sz w:val="24"/>
          <w:szCs w:val="24"/>
          <w:shd w:fill="auto" w:val="clear"/>
          <w:lang w:val="pl-PL" w:eastAsia="zh-CN" w:bidi="hi-IN"/>
        </w:rPr>
      </w:pPr>
      <w:r>
        <w:rPr>
          <w:rFonts w:eastAsia="NSimSun" w:cs="Lucida Sans"/>
          <w:b/>
          <w:bCs/>
          <w:color w:val="000000"/>
          <w:kern w:val="2"/>
          <w:sz w:val="24"/>
          <w:szCs w:val="24"/>
          <w:shd w:fill="auto" w:val="clear"/>
          <w:lang w:val="pl-PL" w:eastAsia="zh-CN" w:bidi="hi-IN"/>
        </w:rPr>
        <w:t>IX WYKAZ OBOWIĄZUJĄCYCH ZAŁĄCZNIKÓW</w:t>
      </w:r>
    </w:p>
    <w:p>
      <w:pPr>
        <w:pStyle w:val="Normal"/>
        <w:jc w:val="left"/>
        <w:rPr>
          <w:rFonts w:ascii="Liberation Serif" w:hAnsi="Liberation Serif"/>
          <w:b/>
          <w:b/>
          <w:bCs/>
          <w:shd w:fill="auto" w:val="clear"/>
        </w:rPr>
      </w:pPr>
      <w:r>
        <w:rPr>
          <w:b/>
          <w:bCs/>
          <w:shd w:fill="auto" w:val="clear"/>
        </w:rPr>
      </w:r>
    </w:p>
    <w:p>
      <w:pPr>
        <w:pStyle w:val="Normal"/>
        <w:numPr>
          <w:ilvl w:val="0"/>
          <w:numId w:val="8"/>
        </w:numPr>
        <w:jc w:val="left"/>
        <w:rPr>
          <w:rFonts w:ascii="Liberation Serif" w:hAnsi="Liberation Serif"/>
        </w:rPr>
      </w:pPr>
      <w:r>
        <w:rPr>
          <w:b w:val="false"/>
          <w:bCs w:val="false"/>
          <w:shd w:fill="auto" w:val="clear"/>
        </w:rPr>
        <w:t>Karta zgłoszeniowa (Załącznik nr 1).</w:t>
      </w:r>
    </w:p>
    <w:p>
      <w:pPr>
        <w:pStyle w:val="Normal"/>
        <w:numPr>
          <w:ilvl w:val="0"/>
          <w:numId w:val="8"/>
        </w:numPr>
        <w:jc w:val="left"/>
        <w:rPr>
          <w:rFonts w:ascii="Liberation Serif" w:hAnsi="Liberation Serif"/>
        </w:rPr>
      </w:pPr>
      <w:r>
        <w:rPr>
          <w:b w:val="false"/>
          <w:bCs w:val="false"/>
          <w:shd w:fill="auto" w:val="clear"/>
        </w:rPr>
        <w:t>Zgoda na wykorzystanie wizerunku (Załącznik nr 2).</w:t>
      </w:r>
    </w:p>
    <w:p>
      <w:pPr>
        <w:pStyle w:val="Normal"/>
        <w:numPr>
          <w:ilvl w:val="0"/>
          <w:numId w:val="8"/>
        </w:numPr>
        <w:jc w:val="left"/>
        <w:rPr>
          <w:rFonts w:ascii="Liberation Serif" w:hAnsi="Liberation Serif"/>
        </w:rPr>
      </w:pPr>
      <w:r>
        <w:rPr>
          <w:b w:val="false"/>
          <w:bCs w:val="false"/>
          <w:shd w:fill="auto" w:val="clear"/>
        </w:rPr>
        <w:t>RODO (Załącznik nr 3).</w:t>
      </w:r>
    </w:p>
    <w:p>
      <w:pPr>
        <w:pStyle w:val="Normal"/>
        <w:jc w:val="left"/>
        <w:rPr>
          <w:rFonts w:ascii="Liberation Serif" w:hAnsi="Liberation Serif"/>
          <w:b/>
          <w:b/>
          <w:bCs/>
          <w:shd w:fill="FFFF00" w:val="clear"/>
        </w:rPr>
      </w:pPr>
      <w:r>
        <w:rPr>
          <w:b/>
          <w:bCs/>
          <w:shd w:fill="FFFF00" w:val="clear"/>
        </w:rPr>
      </w:r>
    </w:p>
    <w:p>
      <w:pPr>
        <w:pStyle w:val="Normal"/>
        <w:jc w:val="left"/>
        <w:rPr>
          <w:rFonts w:ascii="Liberation Serif" w:hAnsi="Liberation Serif"/>
        </w:rPr>
      </w:pPr>
      <w:r>
        <w:rPr/>
        <w:t>Iwanowice, dn. ……………………………………………………………………….Podpis…………………………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Liberation Serif" w:hAnsi="Liberation Serif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gckib@iwanowice.pl" TargetMode="External"/><Relationship Id="rId5" Type="http://schemas.openxmlformats.org/officeDocument/2006/relationships/hyperlink" Target="mailto:gckib@iwanowice.pl" TargetMode="External"/><Relationship Id="rId6" Type="http://schemas.openxmlformats.org/officeDocument/2006/relationships/hyperlink" Target="mailto:gckib@iwanowice.pl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LibreOffice/7.1.4.2$Windows_X86_64 LibreOffice_project/a529a4fab45b75fefc5b6226684193eb000654f6</Application>
  <AppVersion>15.0000</AppVersion>
  <Pages>3</Pages>
  <Words>963</Words>
  <Characters>6062</Characters>
  <CharactersWithSpaces>6939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2023-04-12T12:17:56Z</dcterms:created>
  <dc:creator/>
  <dc:description/>
  <dc:language>pl-PL</dc:language>
  <cp:lastModifiedBy/>
  <dcterms:modified xsi:type="dcterms:W3CDTF">2023-07-21T08:59:14Z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