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5F" w:rsidRDefault="00554EF6" w:rsidP="00554EF6">
      <w:pPr>
        <w:jc w:val="center"/>
        <w:rPr>
          <w:b/>
        </w:rPr>
      </w:pPr>
      <w:r w:rsidRPr="00554EF6">
        <w:rPr>
          <w:b/>
        </w:rPr>
        <w:t>REGULAMIN</w:t>
      </w:r>
    </w:p>
    <w:p w:rsidR="00554EF6" w:rsidRPr="00554EF6" w:rsidRDefault="00635D5B" w:rsidP="00554EF6">
      <w:pPr>
        <w:jc w:val="center"/>
        <w:rPr>
          <w:b/>
        </w:rPr>
      </w:pPr>
      <w:r>
        <w:rPr>
          <w:b/>
        </w:rPr>
        <w:t>„W poszukiwaniu minionego czasu</w:t>
      </w:r>
      <w:r w:rsidR="00D44C3A">
        <w:rPr>
          <w:b/>
        </w:rPr>
        <w:t xml:space="preserve"> Iwanowic</w:t>
      </w:r>
      <w:r w:rsidR="00554EF6" w:rsidRPr="00554EF6">
        <w:rPr>
          <w:b/>
        </w:rPr>
        <w:t>”</w:t>
      </w:r>
      <w:r w:rsidR="00554EF6" w:rsidRPr="00554EF6">
        <w:rPr>
          <w:b/>
        </w:rPr>
        <w:br/>
      </w:r>
    </w:p>
    <w:p w:rsidR="00554EF6" w:rsidRPr="00554EF6" w:rsidRDefault="00554EF6" w:rsidP="00554EF6">
      <w:pPr>
        <w:numPr>
          <w:ilvl w:val="0"/>
          <w:numId w:val="1"/>
        </w:numPr>
      </w:pPr>
      <w:r w:rsidRPr="00554EF6">
        <w:t xml:space="preserve">Zasady akcji </w:t>
      </w:r>
      <w:r w:rsidR="00635D5B">
        <w:rPr>
          <w:b/>
        </w:rPr>
        <w:t>„W poszukiwaniu minionego czasu</w:t>
      </w:r>
      <w:r w:rsidR="00D44C3A">
        <w:rPr>
          <w:b/>
        </w:rPr>
        <w:t xml:space="preserve"> Iwanowic</w:t>
      </w:r>
      <w:r w:rsidR="00635D5B" w:rsidRPr="00554EF6">
        <w:rPr>
          <w:b/>
        </w:rPr>
        <w:t>”</w:t>
      </w:r>
      <w:r w:rsidR="00635D5B">
        <w:rPr>
          <w:b/>
        </w:rPr>
        <w:t xml:space="preserve"> </w:t>
      </w:r>
      <w:r>
        <w:t xml:space="preserve"> </w:t>
      </w:r>
      <w:r w:rsidRPr="00554EF6">
        <w:t>– mieszkańcy mogą</w:t>
      </w:r>
      <w:r>
        <w:t xml:space="preserve"> dostarczać osobiście do Gminnego Centrum Kultury i Bibliotek w Iwanowicach, </w:t>
      </w:r>
      <w:r w:rsidRPr="00554EF6">
        <w:t xml:space="preserve">nadsyłać (pocztą tradycyjną lub mailowo) archiwalne, prywatne zdjęcia członków rodziny oraz </w:t>
      </w:r>
      <w:r>
        <w:t>Gminy Iwanowice</w:t>
      </w:r>
      <w:r w:rsidRPr="00554EF6">
        <w:t xml:space="preserve"> ukaz</w:t>
      </w:r>
      <w:r w:rsidR="008810FB">
        <w:t>ujące życie w minionym stuleciu oraz rodzinne historie.</w:t>
      </w:r>
      <w:r w:rsidRPr="00554EF6">
        <w:br/>
      </w:r>
    </w:p>
    <w:p w:rsidR="00554EF6" w:rsidRPr="00554EF6" w:rsidRDefault="00554EF6" w:rsidP="00554EF6">
      <w:pPr>
        <w:numPr>
          <w:ilvl w:val="0"/>
          <w:numId w:val="1"/>
        </w:numPr>
      </w:pPr>
      <w:r w:rsidRPr="00554EF6">
        <w:t xml:space="preserve">Organizatorem akcji jest </w:t>
      </w:r>
      <w:r>
        <w:t>Gminne Centrum Kultury i Bibliotek w Iwanowicach z siedzibą w ul. Strażacka 5, 32-095 Iwanowice Włościańskie</w:t>
      </w:r>
      <w:r w:rsidRPr="00554EF6">
        <w:br/>
      </w:r>
    </w:p>
    <w:p w:rsidR="00554EF6" w:rsidRPr="00554EF6" w:rsidRDefault="008810FB" w:rsidP="00554EF6">
      <w:pPr>
        <w:numPr>
          <w:ilvl w:val="0"/>
          <w:numId w:val="1"/>
        </w:numPr>
      </w:pPr>
      <w:r>
        <w:t xml:space="preserve">Cele akcji </w:t>
      </w:r>
      <w:r w:rsidR="00554EF6" w:rsidRPr="00554EF6">
        <w:t xml:space="preserve"> </w:t>
      </w:r>
      <w:r w:rsidR="00635D5B">
        <w:rPr>
          <w:b/>
        </w:rPr>
        <w:t>„W poszukiwaniu minionego czasu</w:t>
      </w:r>
      <w:r w:rsidR="00D44C3A">
        <w:rPr>
          <w:b/>
        </w:rPr>
        <w:t xml:space="preserve"> Iwanowic</w:t>
      </w:r>
      <w:r w:rsidR="00635D5B" w:rsidRPr="00554EF6">
        <w:rPr>
          <w:b/>
        </w:rPr>
        <w:t>”</w:t>
      </w:r>
      <w:r w:rsidR="00554EF6" w:rsidRPr="00554EF6">
        <w:br/>
      </w:r>
    </w:p>
    <w:p w:rsidR="00D751AE" w:rsidRDefault="00554EF6" w:rsidP="00554EF6">
      <w:pPr>
        <w:pStyle w:val="Akapitzlist"/>
        <w:numPr>
          <w:ilvl w:val="0"/>
          <w:numId w:val="4"/>
        </w:numPr>
      </w:pPr>
      <w:r>
        <w:t xml:space="preserve">przypomnienie, że Gminę Iwanowice </w:t>
      </w:r>
      <w:r w:rsidRPr="00554EF6">
        <w:t>od wielu pokoleń tworzą jej mieszkańcy</w:t>
      </w:r>
    </w:p>
    <w:p w:rsidR="00D751AE" w:rsidRDefault="00554EF6" w:rsidP="00554EF6">
      <w:pPr>
        <w:pStyle w:val="Akapitzlist"/>
        <w:numPr>
          <w:ilvl w:val="0"/>
          <w:numId w:val="4"/>
        </w:numPr>
      </w:pPr>
      <w:r w:rsidRPr="00554EF6">
        <w:t>popularyzacja wiedzy historycznej dotyczącej małej ojczyzny</w:t>
      </w:r>
    </w:p>
    <w:p w:rsidR="00D751AE" w:rsidRDefault="00554EF6" w:rsidP="00554EF6">
      <w:pPr>
        <w:pStyle w:val="Akapitzlist"/>
        <w:numPr>
          <w:ilvl w:val="0"/>
          <w:numId w:val="4"/>
        </w:numPr>
      </w:pPr>
      <w:r w:rsidRPr="00554EF6">
        <w:t xml:space="preserve">przedstawienie fotografii z życia mieszkańców </w:t>
      </w:r>
      <w:r w:rsidR="00D751AE">
        <w:t>Gminy Iwanowice</w:t>
      </w:r>
    </w:p>
    <w:p w:rsidR="003701B9" w:rsidRDefault="00554EF6" w:rsidP="00554EF6">
      <w:pPr>
        <w:pStyle w:val="Akapitzlist"/>
        <w:numPr>
          <w:ilvl w:val="0"/>
          <w:numId w:val="4"/>
        </w:numPr>
      </w:pPr>
      <w:r w:rsidRPr="00554EF6">
        <w:t>przedstawienie fotografii pokazujących</w:t>
      </w:r>
      <w:r w:rsidR="00D751AE">
        <w:t xml:space="preserve"> Gminę Iwanowice</w:t>
      </w:r>
    </w:p>
    <w:p w:rsidR="00554EF6" w:rsidRDefault="00554EF6" w:rsidP="00554EF6">
      <w:pPr>
        <w:pStyle w:val="Akapitzlist"/>
        <w:numPr>
          <w:ilvl w:val="0"/>
          <w:numId w:val="4"/>
        </w:numPr>
      </w:pPr>
      <w:r w:rsidRPr="00554EF6">
        <w:t>zaprezentowanie przes</w:t>
      </w:r>
      <w:r w:rsidR="00D751AE">
        <w:t xml:space="preserve">łanych zdjęć na fanpage Gmina Iwanowice na starych fotografiach oraz Gmina Iwanowice, Gminne Centrum Kultury i Bibliotek.  </w:t>
      </w:r>
    </w:p>
    <w:p w:rsidR="003701B9" w:rsidRPr="00554EF6" w:rsidRDefault="003701B9" w:rsidP="003701B9">
      <w:pPr>
        <w:pStyle w:val="Akapitzlist"/>
      </w:pPr>
    </w:p>
    <w:p w:rsidR="00554EF6" w:rsidRPr="00554EF6" w:rsidRDefault="00554EF6" w:rsidP="00554EF6">
      <w:pPr>
        <w:numPr>
          <w:ilvl w:val="0"/>
          <w:numId w:val="1"/>
        </w:numPr>
      </w:pPr>
      <w:r w:rsidRPr="00554EF6">
        <w:t>Przedmiotem akcji jest zbiór hi</w:t>
      </w:r>
      <w:r w:rsidR="008810FB">
        <w:t xml:space="preserve">storycznych materiałów </w:t>
      </w:r>
      <w:r w:rsidRPr="00554EF6">
        <w:t xml:space="preserve">z minionego stulecia, pochodzących </w:t>
      </w:r>
      <w:r w:rsidRPr="00554EF6">
        <w:br/>
        <w:t xml:space="preserve">z rodzinnych zasobów mieszkańców </w:t>
      </w:r>
      <w:r w:rsidR="00D751AE">
        <w:t>Gminy Iwanowice</w:t>
      </w:r>
    </w:p>
    <w:p w:rsidR="00554EF6" w:rsidRPr="00554EF6" w:rsidRDefault="00554EF6" w:rsidP="00554EF6"/>
    <w:p w:rsidR="00554EF6" w:rsidRPr="00554EF6" w:rsidRDefault="008810FB" w:rsidP="00554EF6">
      <w:pPr>
        <w:numPr>
          <w:ilvl w:val="0"/>
          <w:numId w:val="1"/>
        </w:numPr>
      </w:pPr>
      <w:r>
        <w:t>Materiały</w:t>
      </w:r>
      <w:r w:rsidR="00554EF6" w:rsidRPr="00554EF6">
        <w:t xml:space="preserve"> mogą być dostarczane w </w:t>
      </w:r>
      <w:r w:rsidR="00D751AE">
        <w:t xml:space="preserve">wersji tradycyjnej lub cyfrowej, </w:t>
      </w:r>
      <w:r w:rsidR="00554EF6" w:rsidRPr="00554EF6">
        <w:t xml:space="preserve">na dowolnym nośniku. </w:t>
      </w:r>
    </w:p>
    <w:p w:rsidR="00554EF6" w:rsidRPr="00554EF6" w:rsidRDefault="00554EF6" w:rsidP="00554EF6"/>
    <w:p w:rsidR="00554EF6" w:rsidRPr="00554EF6" w:rsidRDefault="008810FB" w:rsidP="00554EF6">
      <w:pPr>
        <w:numPr>
          <w:ilvl w:val="0"/>
          <w:numId w:val="1"/>
        </w:numPr>
      </w:pPr>
      <w:r>
        <w:t xml:space="preserve">Dostarczone materiały </w:t>
      </w:r>
      <w:r w:rsidR="00554EF6" w:rsidRPr="00554EF6">
        <w:t>w wersji papierowej podlegają</w:t>
      </w:r>
      <w:r w:rsidR="00D751AE">
        <w:t xml:space="preserve"> zwrotowi.</w:t>
      </w:r>
    </w:p>
    <w:p w:rsidR="00554EF6" w:rsidRPr="00554EF6" w:rsidRDefault="00554EF6" w:rsidP="00554EF6"/>
    <w:p w:rsidR="003701B9" w:rsidRDefault="00D751AE" w:rsidP="003701B9">
      <w:pPr>
        <w:numPr>
          <w:ilvl w:val="0"/>
          <w:numId w:val="1"/>
        </w:numPr>
      </w:pPr>
      <w:r>
        <w:t xml:space="preserve">Zwrot fotografii nastąpi </w:t>
      </w:r>
      <w:r w:rsidR="00554EF6" w:rsidRPr="00554EF6">
        <w:t xml:space="preserve"> po wykonaniu cyfrowej kopii zdjęcia. </w:t>
      </w:r>
    </w:p>
    <w:p w:rsidR="003701B9" w:rsidRDefault="003701B9" w:rsidP="003701B9">
      <w:pPr>
        <w:pStyle w:val="Akapitzlist"/>
      </w:pPr>
    </w:p>
    <w:p w:rsidR="003701B9" w:rsidRPr="00BA3B07" w:rsidRDefault="003701B9" w:rsidP="003701B9">
      <w:pPr>
        <w:numPr>
          <w:ilvl w:val="0"/>
          <w:numId w:val="1"/>
        </w:numPr>
      </w:pPr>
      <w:r>
        <w:t xml:space="preserve">Dla wszystkich osób biorących udział w akcji rozlosujemy nagrody. </w:t>
      </w:r>
    </w:p>
    <w:p w:rsidR="00554EF6" w:rsidRPr="00554EF6" w:rsidRDefault="00554EF6" w:rsidP="00554EF6"/>
    <w:p w:rsidR="00BB2CC2" w:rsidRDefault="008810FB" w:rsidP="00BB2CC2">
      <w:pPr>
        <w:numPr>
          <w:ilvl w:val="0"/>
          <w:numId w:val="1"/>
        </w:numPr>
      </w:pPr>
      <w:r>
        <w:t xml:space="preserve">Przesłanie materiałów </w:t>
      </w:r>
      <w:r w:rsidR="00554EF6" w:rsidRPr="00554EF6">
        <w:t xml:space="preserve">w wersji tradycyjnej lub cyfrowej jest jednoznaczne ze zgodą autora na uczestnictwo w niniejszej akcji, akceptacją przez autora wszystkich postanowień tego regulaminu oraz zgodą na nieodpłatne, nieograniczone rozpowszechnianie zdjęć przez Organizatora bez prawa dalszej odsprzedaży. Autor ponosi pełną odpowiedzialność za treść, charakter oraz kontekst przesłanych fotografii </w:t>
      </w:r>
      <w:r w:rsidR="00554EF6" w:rsidRPr="00554EF6">
        <w:br/>
        <w:t>ze szczególnym uwzględnieniem naruszenia praw lub/i wyrządzenia szkód w stosunku do osób trzecich wynikłych z rozpowszechnianie tych fotografii.</w:t>
      </w:r>
    </w:p>
    <w:p w:rsidR="00554EF6" w:rsidRDefault="00554EF6" w:rsidP="00BB2CC2">
      <w:pPr>
        <w:ind w:left="708"/>
      </w:pPr>
      <w:r w:rsidRPr="00554EF6">
        <w:lastRenderedPageBreak/>
        <w:br/>
      </w:r>
      <w:r w:rsidR="00BB2CC2" w:rsidRPr="00BB2CC2">
        <w:t>Wypełniając obowiązek prawny uregulowany zapisami Rozporządzenia Parlamentu Europejskiego i Rady Unii Europejskiej 2016/679 z dnia 27 kwietnia 2016 r. w sprawie ochrony osób fizycznych w związku z przetwarzaniem danych osobowych i w sprawie swobodnego przepływu takich danych oraz uchylenia dyrektywy 95/46/WE (ogólne rozporządzenie o ochronie danych). Ustawa z dnia 10 maja 2018 r. o ochronie danych osobowych (Dz.U. 2018 poz. 1000)</w:t>
      </w:r>
    </w:p>
    <w:p w:rsidR="00BB2CC2" w:rsidRPr="00554EF6" w:rsidRDefault="00BB2CC2" w:rsidP="00BB2CC2">
      <w:pPr>
        <w:ind w:left="708"/>
      </w:pPr>
    </w:p>
    <w:p w:rsidR="00554EF6" w:rsidRPr="00554EF6" w:rsidRDefault="00554EF6" w:rsidP="00554EF6">
      <w:pPr>
        <w:numPr>
          <w:ilvl w:val="0"/>
          <w:numId w:val="1"/>
        </w:numPr>
      </w:pPr>
      <w:r w:rsidRPr="00554EF6">
        <w:t xml:space="preserve">Uczestnictwo w </w:t>
      </w:r>
      <w:r w:rsidR="008810FB">
        <w:t>akcji oznacza zgodę autora materiałów</w:t>
      </w:r>
      <w:r w:rsidRPr="00554EF6">
        <w:t xml:space="preserve"> </w:t>
      </w:r>
      <w:r w:rsidR="008810FB">
        <w:t xml:space="preserve">lub osoby posiadającej do materiałów </w:t>
      </w:r>
      <w:r w:rsidRPr="00554EF6">
        <w:t>prawa autorskie na nieodpłatne przekazanie Organizat</w:t>
      </w:r>
      <w:r w:rsidR="008810FB">
        <w:t>orowi praw do eksploatacji materiałów</w:t>
      </w:r>
      <w:r w:rsidRPr="00554EF6">
        <w:t xml:space="preserve"> na następujących polach:</w:t>
      </w:r>
      <w:r w:rsidRPr="00554EF6">
        <w:br/>
      </w:r>
    </w:p>
    <w:p w:rsidR="003701B9" w:rsidRDefault="00554EF6" w:rsidP="00554EF6">
      <w:pPr>
        <w:pStyle w:val="Akapitzlist"/>
        <w:numPr>
          <w:ilvl w:val="0"/>
          <w:numId w:val="5"/>
        </w:numPr>
      </w:pPr>
      <w:r w:rsidRPr="00554EF6">
        <w:t>utrwalania i zwielokrotniania</w:t>
      </w:r>
    </w:p>
    <w:p w:rsidR="00554EF6" w:rsidRPr="00554EF6" w:rsidRDefault="00554EF6" w:rsidP="003701B9">
      <w:pPr>
        <w:pStyle w:val="Akapitzlist"/>
        <w:numPr>
          <w:ilvl w:val="0"/>
          <w:numId w:val="5"/>
        </w:numPr>
      </w:pPr>
      <w:r w:rsidRPr="00554EF6">
        <w:t>rozpowszechniania w przestrzeni publicznej tj. wystawiania, wyświetlania, odtwarzania.</w:t>
      </w:r>
      <w:r w:rsidRPr="003701B9">
        <w:rPr>
          <w:b/>
        </w:rPr>
        <w:br/>
      </w:r>
      <w:r w:rsidRPr="00554EF6">
        <w:br/>
      </w:r>
    </w:p>
    <w:p w:rsidR="00554EF6" w:rsidRPr="00554EF6" w:rsidRDefault="00554EF6" w:rsidP="003701B9">
      <w:pPr>
        <w:numPr>
          <w:ilvl w:val="0"/>
          <w:numId w:val="1"/>
        </w:numPr>
      </w:pPr>
      <w:r w:rsidRPr="00554EF6">
        <w:t>Każdy uczestnik może z</w:t>
      </w:r>
      <w:r w:rsidR="008810FB">
        <w:t xml:space="preserve">łożyć dowolną liczbę materiałów. </w:t>
      </w:r>
      <w:r w:rsidRPr="00554EF6">
        <w:t xml:space="preserve"> </w:t>
      </w:r>
      <w:r w:rsidRPr="00554EF6">
        <w:br/>
      </w:r>
      <w:r w:rsidRPr="00554EF6">
        <w:br/>
      </w:r>
    </w:p>
    <w:p w:rsidR="00554EF6" w:rsidRPr="00554EF6" w:rsidRDefault="00554EF6" w:rsidP="00554EF6"/>
    <w:p w:rsidR="00554EF6" w:rsidRPr="00554EF6" w:rsidRDefault="00554EF6" w:rsidP="00554EF6">
      <w:pPr>
        <w:numPr>
          <w:ilvl w:val="0"/>
          <w:numId w:val="1"/>
        </w:numPr>
      </w:pPr>
      <w:r w:rsidRPr="00554EF6">
        <w:t xml:space="preserve">Warunkiem udziału w akcji jest: </w:t>
      </w:r>
    </w:p>
    <w:p w:rsidR="00554EF6" w:rsidRPr="00554EF6" w:rsidRDefault="00554EF6" w:rsidP="00554EF6"/>
    <w:p w:rsidR="003701B9" w:rsidRDefault="008810FB" w:rsidP="00554EF6">
      <w:pPr>
        <w:numPr>
          <w:ilvl w:val="1"/>
          <w:numId w:val="1"/>
        </w:numPr>
      </w:pPr>
      <w:r>
        <w:t>Dostarczenie materiałów</w:t>
      </w:r>
      <w:bookmarkStart w:id="0" w:name="_GoBack"/>
      <w:bookmarkEnd w:id="0"/>
    </w:p>
    <w:p w:rsidR="00554EF6" w:rsidRPr="00554EF6" w:rsidRDefault="00554EF6" w:rsidP="00554EF6">
      <w:pPr>
        <w:numPr>
          <w:ilvl w:val="1"/>
          <w:numId w:val="1"/>
        </w:numPr>
      </w:pPr>
      <w:r w:rsidRPr="00554EF6">
        <w:t xml:space="preserve">Akceptacja niniejszego regulaminu. </w:t>
      </w:r>
    </w:p>
    <w:p w:rsidR="00554EF6" w:rsidRPr="00554EF6" w:rsidRDefault="00554EF6" w:rsidP="00554EF6"/>
    <w:p w:rsidR="00554EF6" w:rsidRDefault="00554EF6" w:rsidP="00554EF6">
      <w:pPr>
        <w:numPr>
          <w:ilvl w:val="0"/>
          <w:numId w:val="1"/>
        </w:numPr>
      </w:pPr>
      <w:r w:rsidRPr="00554EF6">
        <w:t xml:space="preserve">W zakresie nieuregulowanym w Regulaminie stosuje się przepisy prawa polskiego. </w:t>
      </w:r>
      <w:r w:rsidRPr="00554EF6">
        <w:br/>
      </w:r>
    </w:p>
    <w:p w:rsidR="0023435A" w:rsidRDefault="0023435A" w:rsidP="0023435A"/>
    <w:p w:rsidR="0023435A" w:rsidRDefault="0023435A" w:rsidP="0023435A"/>
    <w:p w:rsidR="0023435A" w:rsidRDefault="0023435A" w:rsidP="0023435A"/>
    <w:p w:rsidR="0023435A" w:rsidRDefault="0023435A" w:rsidP="0023435A"/>
    <w:p w:rsidR="00554EF6" w:rsidRPr="00554EF6" w:rsidRDefault="00554EF6" w:rsidP="00554EF6"/>
    <w:p w:rsidR="00554EF6" w:rsidRPr="00554EF6" w:rsidRDefault="00554EF6" w:rsidP="003701B9">
      <w:r w:rsidRPr="00554EF6">
        <w:br/>
      </w:r>
      <w:r w:rsidRPr="00554EF6">
        <w:br/>
      </w:r>
    </w:p>
    <w:p w:rsidR="00554EF6" w:rsidRPr="00554EF6" w:rsidRDefault="00554EF6" w:rsidP="00554EF6"/>
    <w:sectPr w:rsidR="00554EF6" w:rsidRPr="00554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180"/>
    <w:multiLevelType w:val="hybridMultilevel"/>
    <w:tmpl w:val="713A49EE"/>
    <w:lvl w:ilvl="0" w:tplc="98C073F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6D5DCE"/>
    <w:multiLevelType w:val="hybridMultilevel"/>
    <w:tmpl w:val="019CF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1B135A"/>
    <w:multiLevelType w:val="hybridMultilevel"/>
    <w:tmpl w:val="D4F09C9A"/>
    <w:lvl w:ilvl="0" w:tplc="2EF4BAF4">
      <w:start w:val="1"/>
      <w:numFmt w:val="bullet"/>
      <w:lvlText w:val=""/>
      <w:lvlJc w:val="left"/>
      <w:pPr>
        <w:ind w:left="720" w:hanging="360"/>
      </w:pPr>
      <w:rPr>
        <w:rFonts w:ascii="Symbol" w:hAnsi="Symbol" w:hint="default"/>
        <w:color w:val="auto"/>
        <w:sz w:val="48"/>
        <w:szCs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7A2262"/>
    <w:multiLevelType w:val="hybridMultilevel"/>
    <w:tmpl w:val="78467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8B31E4"/>
    <w:multiLevelType w:val="hybridMultilevel"/>
    <w:tmpl w:val="91D40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85E408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F6"/>
    <w:rsid w:val="001F5A5D"/>
    <w:rsid w:val="0023435A"/>
    <w:rsid w:val="003701B9"/>
    <w:rsid w:val="00554EF6"/>
    <w:rsid w:val="00635D5B"/>
    <w:rsid w:val="006B1EF1"/>
    <w:rsid w:val="007A7C6D"/>
    <w:rsid w:val="008810FB"/>
    <w:rsid w:val="00AD075F"/>
    <w:rsid w:val="00BB2CC2"/>
    <w:rsid w:val="00D44C3A"/>
    <w:rsid w:val="00D75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43584-EE66-40F0-9D46-C72C32C3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54EF6"/>
    <w:rPr>
      <w:color w:val="0563C1" w:themeColor="hyperlink"/>
      <w:u w:val="single"/>
    </w:rPr>
  </w:style>
  <w:style w:type="paragraph" w:styleId="Akapitzlist">
    <w:name w:val="List Paragraph"/>
    <w:basedOn w:val="Normalny"/>
    <w:uiPriority w:val="34"/>
    <w:qFormat/>
    <w:rsid w:val="00554EF6"/>
    <w:pPr>
      <w:ind w:left="720"/>
      <w:contextualSpacing/>
    </w:pPr>
  </w:style>
  <w:style w:type="paragraph" w:customStyle="1" w:styleId="Standard">
    <w:name w:val="Standard"/>
    <w:rsid w:val="0023435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nyWeb">
    <w:name w:val="Normal (Web)"/>
    <w:basedOn w:val="Standard"/>
    <w:rsid w:val="0023435A"/>
    <w:pPr>
      <w:suppressAutoHyphens w:val="0"/>
      <w:spacing w:before="280" w:after="280"/>
    </w:pPr>
    <w:rPr>
      <w:rFonts w:ascii="Times New Roman" w:eastAsia="Times New Roman" w:hAnsi="Times New Roman" w:cs="Times New Roman"/>
      <w:kern w:val="0"/>
    </w:rPr>
  </w:style>
  <w:style w:type="character" w:customStyle="1" w:styleId="Internetlink">
    <w:name w:val="Internet link"/>
    <w:rsid w:val="0023435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2BA3-D219-4E63-A6EF-F1975C71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419</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Krainik</dc:creator>
  <cp:keywords/>
  <dc:description/>
  <cp:lastModifiedBy>Elżbieta Krainik</cp:lastModifiedBy>
  <cp:revision>5</cp:revision>
  <dcterms:created xsi:type="dcterms:W3CDTF">2020-06-16T09:22:00Z</dcterms:created>
  <dcterms:modified xsi:type="dcterms:W3CDTF">2020-06-16T13:03:00Z</dcterms:modified>
</cp:coreProperties>
</file>